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7CE80" w14:textId="1ACEEA72" w:rsidR="00EA395E" w:rsidRDefault="00B11C9B" w:rsidP="009C2E0D">
      <w:pPr>
        <w:pStyle w:val="Title"/>
      </w:pPr>
      <w:r w:rsidRPr="000B04C5">
        <w:rPr>
          <w:noProof/>
        </w:rPr>
        <w:drawing>
          <wp:anchor distT="0" distB="0" distL="114300" distR="114300" simplePos="0" relativeHeight="251658240" behindDoc="0" locked="0" layoutInCell="1" allowOverlap="1" wp14:anchorId="1BCBA49A" wp14:editId="5091BD6B">
            <wp:simplePos x="0" y="0"/>
            <wp:positionH relativeFrom="margin">
              <wp:posOffset>5790565</wp:posOffset>
            </wp:positionH>
            <wp:positionV relativeFrom="margin">
              <wp:posOffset>-209550</wp:posOffset>
            </wp:positionV>
            <wp:extent cx="1285875" cy="1285875"/>
            <wp:effectExtent l="0" t="0" r="9525" b="9525"/>
            <wp:wrapSquare wrapText="bothSides"/>
            <wp:docPr id="37" name="Picture 37">
              <a:extLst xmlns:a="http://schemas.openxmlformats.org/drawingml/2006/main">
                <a:ext uri="{FF2B5EF4-FFF2-40B4-BE49-F238E27FC236}">
                  <a16:creationId xmlns:a16="http://schemas.microsoft.com/office/drawing/2014/main" id="{8FBB2812-CFFB-43D6-AB9C-25C871471C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2">
                      <a:extLst>
                        <a:ext uri="{FF2B5EF4-FFF2-40B4-BE49-F238E27FC236}">
                          <a16:creationId xmlns:a16="http://schemas.microsoft.com/office/drawing/2014/main" id="{8FBB2812-CFFB-43D6-AB9C-25C871471C09}"/>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285875" cy="1285875"/>
                    </a:xfrm>
                    <a:prstGeom prst="rect">
                      <a:avLst/>
                    </a:prstGeom>
                    <a:noFill/>
                  </pic:spPr>
                </pic:pic>
              </a:graphicData>
            </a:graphic>
            <wp14:sizeRelH relativeFrom="margin">
              <wp14:pctWidth>0</wp14:pctWidth>
            </wp14:sizeRelH>
            <wp14:sizeRelV relativeFrom="margin">
              <wp14:pctHeight>0</wp14:pctHeight>
            </wp14:sizeRelV>
          </wp:anchor>
        </w:drawing>
      </w:r>
      <w:r w:rsidR="00DD2B8B">
        <w:t xml:space="preserve">Columbia River System </w:t>
      </w:r>
      <w:r>
        <w:t xml:space="preserve">(CRS) </w:t>
      </w:r>
      <w:r w:rsidR="00EA395E" w:rsidRPr="009728EB">
        <w:t>Fish Facility Design Review Work Group</w:t>
      </w:r>
      <w:r w:rsidR="00EA395E">
        <w:t xml:space="preserve"> </w:t>
      </w:r>
      <w:r w:rsidR="00EA395E" w:rsidRPr="009728EB">
        <w:t>(FFDRWG)</w:t>
      </w:r>
      <w:bookmarkStart w:id="0" w:name="_Hlk78890740"/>
      <w:bookmarkEnd w:id="0"/>
    </w:p>
    <w:p w14:paraId="0ABBC069" w14:textId="0234CB3A" w:rsidR="009C2E0D" w:rsidRDefault="009C2E0D" w:rsidP="009C2E0D">
      <w:pPr>
        <w:pStyle w:val="Title"/>
      </w:pPr>
      <w:r w:rsidRPr="009728EB">
        <w:t>USACE, Portla</w:t>
      </w:r>
      <w:r w:rsidR="00CF2EC2">
        <w:t xml:space="preserve">nd </w:t>
      </w:r>
      <w:r w:rsidRPr="009728EB">
        <w:t>District</w:t>
      </w:r>
      <w:r w:rsidR="00DD46AF">
        <w:t xml:space="preserve"> (NWP)</w:t>
      </w:r>
      <w:r w:rsidR="00343B93">
        <w:t xml:space="preserve"> and Walla Walla District</w:t>
      </w:r>
      <w:r w:rsidR="00DD46AF">
        <w:t xml:space="preserve"> (NWW)</w:t>
      </w:r>
    </w:p>
    <w:p w14:paraId="5FD132EA" w14:textId="33F919A7" w:rsidR="009C2E0D" w:rsidRPr="00AD5BD9" w:rsidRDefault="00B27DDE" w:rsidP="004F1B28">
      <w:pPr>
        <w:pStyle w:val="Subtitle"/>
      </w:pPr>
      <w:r>
        <w:t>September</w:t>
      </w:r>
      <w:r w:rsidR="000501A3" w:rsidRPr="00AD5BD9">
        <w:t xml:space="preserve"> </w:t>
      </w:r>
      <w:r w:rsidR="009B620A" w:rsidRPr="00AD5BD9">
        <w:t xml:space="preserve">2024 </w:t>
      </w:r>
      <w:r w:rsidR="00316F71">
        <w:t xml:space="preserve">Meeting </w:t>
      </w:r>
      <w:r w:rsidR="0048727A">
        <w:t>Notes</w:t>
      </w:r>
    </w:p>
    <w:p w14:paraId="2E8EC22C" w14:textId="62A5499C" w:rsidR="00134EA8" w:rsidRPr="00992825" w:rsidRDefault="00134EA8" w:rsidP="00134EA8">
      <w:pPr>
        <w:rPr>
          <w:rFonts w:asciiTheme="minorHAnsi" w:hAnsiTheme="minorHAnsi" w:cstheme="minorHAnsi"/>
          <w:bCs/>
        </w:rPr>
      </w:pPr>
      <w:bookmarkStart w:id="1" w:name="_Hlk118229775"/>
      <w:r w:rsidRPr="00992825">
        <w:rPr>
          <w:rFonts w:asciiTheme="minorHAnsi" w:hAnsiTheme="minorHAnsi" w:cstheme="minorHAnsi"/>
          <w:bCs/>
        </w:rPr>
        <w:t>Meeting Date:</w:t>
      </w:r>
      <w:r w:rsidRPr="00992825">
        <w:t xml:space="preserve"> </w:t>
      </w:r>
      <w:r w:rsidR="00A22C10">
        <w:rPr>
          <w:rFonts w:asciiTheme="minorHAnsi" w:hAnsiTheme="minorHAnsi" w:cstheme="minorHAnsi"/>
          <w:bCs/>
        </w:rPr>
        <w:t>September 5</w:t>
      </w:r>
      <w:r w:rsidRPr="00992825">
        <w:rPr>
          <w:rFonts w:asciiTheme="minorHAnsi" w:hAnsiTheme="minorHAnsi" w:cstheme="minorHAnsi"/>
          <w:bCs/>
        </w:rPr>
        <w:t xml:space="preserve">, </w:t>
      </w:r>
      <w:r w:rsidR="007C78E4" w:rsidRPr="00992825">
        <w:rPr>
          <w:rFonts w:asciiTheme="minorHAnsi" w:hAnsiTheme="minorHAnsi" w:cstheme="minorHAnsi"/>
          <w:bCs/>
        </w:rPr>
        <w:t>202</w:t>
      </w:r>
      <w:r w:rsidR="000501A3" w:rsidRPr="00992825">
        <w:rPr>
          <w:rFonts w:asciiTheme="minorHAnsi" w:hAnsiTheme="minorHAnsi" w:cstheme="minorHAnsi"/>
          <w:bCs/>
        </w:rPr>
        <w:t>4</w:t>
      </w:r>
      <w:r w:rsidR="007C78E4" w:rsidRPr="00992825">
        <w:rPr>
          <w:rFonts w:asciiTheme="minorHAnsi" w:hAnsiTheme="minorHAnsi" w:cstheme="minorHAnsi"/>
          <w:bCs/>
        </w:rPr>
        <w:t>,</w:t>
      </w:r>
      <w:r w:rsidRPr="00992825">
        <w:rPr>
          <w:rFonts w:asciiTheme="minorHAnsi" w:hAnsiTheme="minorHAnsi" w:cstheme="minorHAnsi"/>
          <w:bCs/>
        </w:rPr>
        <w:t xml:space="preserve"> </w:t>
      </w:r>
      <w:r w:rsidR="007B5E91">
        <w:rPr>
          <w:rFonts w:asciiTheme="minorHAnsi" w:hAnsiTheme="minorHAnsi" w:cstheme="minorHAnsi"/>
          <w:bCs/>
        </w:rPr>
        <w:t>09:00</w:t>
      </w:r>
      <w:r w:rsidR="00EF5F27" w:rsidRPr="00992825">
        <w:rPr>
          <w:rFonts w:asciiTheme="minorHAnsi" w:hAnsiTheme="minorHAnsi" w:cstheme="minorHAnsi"/>
          <w:bCs/>
        </w:rPr>
        <w:t>-1</w:t>
      </w:r>
      <w:r w:rsidR="007B5E91">
        <w:rPr>
          <w:rFonts w:asciiTheme="minorHAnsi" w:hAnsiTheme="minorHAnsi" w:cstheme="minorHAnsi"/>
          <w:bCs/>
        </w:rPr>
        <w:t>2</w:t>
      </w:r>
      <w:r w:rsidR="00EF5F27" w:rsidRPr="00992825">
        <w:rPr>
          <w:rFonts w:asciiTheme="minorHAnsi" w:hAnsiTheme="minorHAnsi" w:cstheme="minorHAnsi"/>
          <w:bCs/>
        </w:rPr>
        <w:t>:00</w:t>
      </w:r>
    </w:p>
    <w:p w14:paraId="0605BC42" w14:textId="087129D6" w:rsidR="00134EA8" w:rsidRPr="00AD5BD9" w:rsidRDefault="00DF70AA" w:rsidP="00134EA8">
      <w:pPr>
        <w:rPr>
          <w:sz w:val="20"/>
          <w:szCs w:val="20"/>
        </w:rPr>
      </w:pPr>
      <w:r w:rsidRPr="00AD5BD9">
        <w:rPr>
          <w:rFonts w:asciiTheme="minorHAnsi" w:hAnsiTheme="minorHAnsi" w:cstheme="minorHAnsi"/>
          <w:bCs/>
          <w:sz w:val="20"/>
          <w:szCs w:val="20"/>
        </w:rPr>
        <w:t>Webex</w:t>
      </w:r>
      <w:r w:rsidR="00134EA8" w:rsidRPr="00AD5BD9">
        <w:rPr>
          <w:rFonts w:asciiTheme="minorHAnsi" w:hAnsiTheme="minorHAnsi" w:cstheme="minorHAnsi"/>
          <w:bCs/>
          <w:sz w:val="20"/>
          <w:szCs w:val="20"/>
        </w:rPr>
        <w:t xml:space="preserve">: </w:t>
      </w:r>
      <w:hyperlink r:id="rId12" w:history="1">
        <w:r w:rsidR="00543F9F" w:rsidRPr="000117FC">
          <w:rPr>
            <w:rStyle w:val="Hyperlink"/>
            <w:rFonts w:asciiTheme="minorHAnsi" w:hAnsiTheme="minorHAnsi" w:cstheme="minorHAnsi"/>
            <w:bCs/>
            <w:sz w:val="20"/>
            <w:szCs w:val="20"/>
          </w:rPr>
          <w:t>https://usace1.webex.com/join/charles.a.barnes</w:t>
        </w:r>
      </w:hyperlink>
    </w:p>
    <w:bookmarkEnd w:id="1"/>
    <w:p w14:paraId="17F686E8" w14:textId="25C703EC" w:rsidR="009C2E0D" w:rsidRPr="00E42E51" w:rsidRDefault="009C2E0D" w:rsidP="00806F98">
      <w:r w:rsidRPr="00E42E51">
        <w:t xml:space="preserve">FFDRWG </w:t>
      </w:r>
      <w:r w:rsidR="0058636B" w:rsidRPr="00E42E51">
        <w:t>M</w:t>
      </w:r>
      <w:r w:rsidRPr="00E42E51">
        <w:t>eeting Files</w:t>
      </w:r>
      <w:r w:rsidR="0058636B" w:rsidRPr="00E42E51">
        <w:t>:</w:t>
      </w:r>
    </w:p>
    <w:p w14:paraId="70669EEC" w14:textId="08E57E30" w:rsidR="008F3FB9" w:rsidRPr="00992825" w:rsidRDefault="00000000" w:rsidP="00923D8B">
      <w:pPr>
        <w:rPr>
          <w:b/>
          <w:sz w:val="20"/>
          <w:szCs w:val="20"/>
        </w:rPr>
      </w:pPr>
      <w:hyperlink r:id="rId13" w:history="1">
        <w:r w:rsidR="008F3FB9" w:rsidRPr="00992825">
          <w:rPr>
            <w:rStyle w:val="Hyperlink"/>
            <w:sz w:val="20"/>
            <w:szCs w:val="20"/>
          </w:rPr>
          <w:t>https://pweb.crohms.org/tmt/documents/FPOM/2010/FFDRWG/FFDRWG.html</w:t>
        </w:r>
      </w:hyperlink>
    </w:p>
    <w:p w14:paraId="3C608CF3" w14:textId="5C5E9E21" w:rsidR="008546AC" w:rsidRPr="00AE42CF" w:rsidRDefault="00790653" w:rsidP="00E65291">
      <w:pPr>
        <w:pStyle w:val="Heading1"/>
        <w:sectPr w:rsidR="008546AC" w:rsidRPr="00AE42CF" w:rsidSect="00794774">
          <w:type w:val="continuous"/>
          <w:pgSz w:w="12240" w:h="15840" w:code="1"/>
          <w:pgMar w:top="720" w:right="720" w:bottom="720" w:left="720" w:header="720" w:footer="720" w:gutter="0"/>
          <w:cols w:space="720"/>
          <w:docGrid w:linePitch="360"/>
        </w:sectPr>
      </w:pPr>
      <w:bookmarkStart w:id="2" w:name="_Hlk140502594"/>
      <w:bookmarkStart w:id="3" w:name="_Hlk140502379"/>
      <w:bookmarkStart w:id="4" w:name="_Hlk140502613"/>
      <w:r>
        <w:t>FFDRWG contact list</w:t>
      </w:r>
      <w:r w:rsidR="006B40FF">
        <w:t xml:space="preserve"> - </w:t>
      </w:r>
      <w:r w:rsidR="006B40FF" w:rsidRPr="000870D4">
        <w:rPr>
          <w:b/>
          <w:bCs w:val="0"/>
          <w:color w:val="2F5496" w:themeColor="accent1" w:themeShade="BF"/>
          <w:highlight w:val="yellow"/>
        </w:rPr>
        <w:t>**update</w:t>
      </w:r>
      <w:r w:rsidR="00CC4E5E">
        <w:rPr>
          <w:b/>
          <w:bCs w:val="0"/>
          <w:color w:val="2F5496" w:themeColor="accent1" w:themeShade="BF"/>
          <w:highlight w:val="yellow"/>
        </w:rPr>
        <w:t xml:space="preserve"> this list</w:t>
      </w:r>
      <w:r w:rsidR="006B40FF" w:rsidRPr="000870D4">
        <w:rPr>
          <w:b/>
          <w:bCs w:val="0"/>
          <w:color w:val="2F5496" w:themeColor="accent1" w:themeShade="BF"/>
          <w:highlight w:val="yellow"/>
        </w:rPr>
        <w:t xml:space="preserve"> for FY 2025 </w:t>
      </w:r>
      <w:r w:rsidR="00C6499C" w:rsidRPr="000870D4">
        <w:rPr>
          <w:b/>
          <w:bCs w:val="0"/>
          <w:color w:val="2F5496" w:themeColor="accent1" w:themeShade="BF"/>
          <w:highlight w:val="yellow"/>
        </w:rPr>
        <w:t>at September FFDRWG</w:t>
      </w:r>
      <w:r w:rsidR="008546AC" w:rsidRPr="00AE42CF">
        <w:rPr>
          <w:lang w:bidi="en-US"/>
        </w:rPr>
        <w:tab/>
      </w:r>
    </w:p>
    <w:p w14:paraId="5F0C26EF" w14:textId="4839830E" w:rsidR="008546AC" w:rsidRPr="00FA6684" w:rsidRDefault="008546AC" w:rsidP="008546AC">
      <w:pPr>
        <w:pStyle w:val="NoSpacing"/>
        <w:rPr>
          <w:rStyle w:val="Strong"/>
        </w:rPr>
      </w:pPr>
      <w:r w:rsidRPr="00FA6684">
        <w:rPr>
          <w:rStyle w:val="Strong"/>
        </w:rPr>
        <w:t>BPA</w:t>
      </w:r>
    </w:p>
    <w:p w14:paraId="581327C4" w14:textId="77777777" w:rsidR="008546AC" w:rsidRPr="00B47223" w:rsidRDefault="008546AC" w:rsidP="000C38C5">
      <w:pPr>
        <w:pStyle w:val="NoSpacing"/>
        <w:rPr>
          <w:color w:val="4472C4" w:themeColor="accent1"/>
        </w:rPr>
      </w:pPr>
      <w:r w:rsidRPr="00B47223">
        <w:rPr>
          <w:color w:val="4472C4" w:themeColor="accent1"/>
        </w:rPr>
        <w:t>Christine Petersen</w:t>
      </w:r>
    </w:p>
    <w:p w14:paraId="2610D93C" w14:textId="77777777" w:rsidR="008546AC" w:rsidRDefault="008546AC" w:rsidP="000C38C5">
      <w:pPr>
        <w:pStyle w:val="NoSpacing"/>
      </w:pPr>
      <w:r w:rsidRPr="009777E7">
        <w:t>Leah Sullivan</w:t>
      </w:r>
    </w:p>
    <w:p w14:paraId="6F6A89DE" w14:textId="0C32F507" w:rsidR="008546AC" w:rsidRPr="00B47223" w:rsidRDefault="008546AC" w:rsidP="000C38C5">
      <w:pPr>
        <w:pStyle w:val="NoSpacing"/>
        <w:rPr>
          <w:color w:val="4472C4" w:themeColor="accent1"/>
        </w:rPr>
      </w:pPr>
      <w:r w:rsidRPr="00B47223">
        <w:rPr>
          <w:color w:val="4472C4" w:themeColor="accent1"/>
        </w:rPr>
        <w:t>Ben Hausmann</w:t>
      </w:r>
    </w:p>
    <w:p w14:paraId="19EEC225" w14:textId="07C779D1" w:rsidR="009A588E" w:rsidRDefault="00BF504A" w:rsidP="000C38C5">
      <w:pPr>
        <w:pStyle w:val="NoSpacing"/>
      </w:pPr>
      <w:r>
        <w:t>Carolina Andes</w:t>
      </w:r>
    </w:p>
    <w:p w14:paraId="0C7213BD" w14:textId="77777777" w:rsidR="001542AD" w:rsidRDefault="00032D41" w:rsidP="000C38C5">
      <w:pPr>
        <w:pStyle w:val="NoSpacing"/>
      </w:pPr>
      <w:r>
        <w:t>Josh Ashline</w:t>
      </w:r>
      <w:r w:rsidR="001542AD" w:rsidRPr="001542AD">
        <w:t xml:space="preserve"> </w:t>
      </w:r>
    </w:p>
    <w:p w14:paraId="588C1867" w14:textId="33E7C9E3" w:rsidR="00032D41" w:rsidRPr="00836B2F" w:rsidRDefault="001542AD" w:rsidP="000C38C5">
      <w:pPr>
        <w:pStyle w:val="NoSpacing"/>
        <w:rPr>
          <w:color w:val="4472C4" w:themeColor="accent1"/>
        </w:rPr>
      </w:pPr>
      <w:r w:rsidRPr="00836B2F">
        <w:rPr>
          <w:color w:val="4472C4" w:themeColor="accent1"/>
        </w:rPr>
        <w:t>Tammy Mackey</w:t>
      </w:r>
    </w:p>
    <w:p w14:paraId="6537F6E4" w14:textId="77777777" w:rsidR="008546AC" w:rsidRPr="00FA6684" w:rsidRDefault="008546AC" w:rsidP="008546AC">
      <w:pPr>
        <w:pStyle w:val="NoSpacing"/>
        <w:rPr>
          <w:rStyle w:val="Strong"/>
        </w:rPr>
      </w:pPr>
      <w:r w:rsidRPr="00FA6684">
        <w:rPr>
          <w:rStyle w:val="Strong"/>
        </w:rPr>
        <w:t>NOAA</w:t>
      </w:r>
    </w:p>
    <w:p w14:paraId="2F0782BD" w14:textId="77777777" w:rsidR="008546AC" w:rsidRPr="008470F8" w:rsidRDefault="008546AC" w:rsidP="000C38C5">
      <w:pPr>
        <w:pStyle w:val="NoSpacing"/>
      </w:pPr>
      <w:r w:rsidRPr="008470F8">
        <w:t>Blane Bellerud</w:t>
      </w:r>
    </w:p>
    <w:p w14:paraId="4E2F5471" w14:textId="70D9ACA8" w:rsidR="008546AC" w:rsidRPr="00B47223" w:rsidRDefault="008546AC" w:rsidP="000C38C5">
      <w:pPr>
        <w:pStyle w:val="NoSpacing"/>
        <w:rPr>
          <w:color w:val="4472C4" w:themeColor="accent1"/>
        </w:rPr>
      </w:pPr>
      <w:r w:rsidRPr="00B47223">
        <w:rPr>
          <w:color w:val="4472C4" w:themeColor="accent1"/>
        </w:rPr>
        <w:t>Gabriel Brooks</w:t>
      </w:r>
    </w:p>
    <w:p w14:paraId="45D6BB3C" w14:textId="6A1CDBB8" w:rsidR="008546AC" w:rsidRPr="00B47223" w:rsidRDefault="008546AC" w:rsidP="000C38C5">
      <w:pPr>
        <w:pStyle w:val="NoSpacing"/>
        <w:rPr>
          <w:color w:val="4472C4" w:themeColor="accent1"/>
        </w:rPr>
      </w:pPr>
      <w:r w:rsidRPr="00B47223">
        <w:rPr>
          <w:color w:val="4472C4" w:themeColor="accent1"/>
        </w:rPr>
        <w:t>Trevor Conder</w:t>
      </w:r>
    </w:p>
    <w:p w14:paraId="33B32586" w14:textId="4A5F70D2" w:rsidR="008546AC" w:rsidRPr="00836B2F" w:rsidRDefault="008546AC" w:rsidP="000C38C5">
      <w:pPr>
        <w:pStyle w:val="NoSpacing"/>
        <w:rPr>
          <w:color w:val="4472C4" w:themeColor="accent1"/>
        </w:rPr>
      </w:pPr>
      <w:r w:rsidRPr="00836B2F">
        <w:rPr>
          <w:color w:val="4472C4" w:themeColor="accent1"/>
        </w:rPr>
        <w:t>Kelsey Swieca</w:t>
      </w:r>
    </w:p>
    <w:p w14:paraId="24F627DA" w14:textId="3BF89456" w:rsidR="00E46184" w:rsidRPr="00836B2F" w:rsidRDefault="00E46184" w:rsidP="000C38C5">
      <w:pPr>
        <w:pStyle w:val="NoSpacing"/>
        <w:rPr>
          <w:color w:val="4472C4" w:themeColor="accent1"/>
        </w:rPr>
      </w:pPr>
      <w:r w:rsidRPr="00836B2F">
        <w:rPr>
          <w:color w:val="4472C4" w:themeColor="accent1"/>
        </w:rPr>
        <w:t>Chris Magel</w:t>
      </w:r>
    </w:p>
    <w:p w14:paraId="0265DE9E" w14:textId="50BF5860" w:rsidR="00BF0887" w:rsidRPr="009777E7" w:rsidRDefault="006D32DD" w:rsidP="000C38C5">
      <w:pPr>
        <w:pStyle w:val="NoSpacing"/>
      </w:pPr>
      <w:r>
        <w:t>Kinsey Frick</w:t>
      </w:r>
    </w:p>
    <w:p w14:paraId="7AB34B6F" w14:textId="77777777" w:rsidR="008546AC" w:rsidRPr="00FA6684" w:rsidRDefault="008546AC" w:rsidP="008546AC">
      <w:pPr>
        <w:pStyle w:val="NoSpacing"/>
        <w:rPr>
          <w:rStyle w:val="Strong"/>
        </w:rPr>
      </w:pPr>
      <w:r w:rsidRPr="00FA6684">
        <w:rPr>
          <w:rStyle w:val="Strong"/>
        </w:rPr>
        <w:t>USFWS</w:t>
      </w:r>
    </w:p>
    <w:p w14:paraId="4B61E5A6" w14:textId="497D7A89" w:rsidR="008546AC" w:rsidRPr="004E1F91" w:rsidRDefault="008546AC" w:rsidP="000C38C5">
      <w:pPr>
        <w:pStyle w:val="NoSpacing"/>
        <w:rPr>
          <w:color w:val="4472C4" w:themeColor="accent1"/>
        </w:rPr>
      </w:pPr>
      <w:bookmarkStart w:id="5" w:name="_Hlk65760102"/>
      <w:r w:rsidRPr="004E1F91">
        <w:rPr>
          <w:color w:val="4472C4" w:themeColor="accent1"/>
        </w:rPr>
        <w:t>Dave Swank</w:t>
      </w:r>
      <w:bookmarkEnd w:id="5"/>
    </w:p>
    <w:p w14:paraId="05B3E2C1" w14:textId="7B822D02" w:rsidR="008546AC" w:rsidRDefault="008546AC" w:rsidP="000C38C5">
      <w:pPr>
        <w:pStyle w:val="NoSpacing"/>
      </w:pPr>
      <w:r>
        <w:t>Shelby Fowler</w:t>
      </w:r>
    </w:p>
    <w:p w14:paraId="610ECA99" w14:textId="77777777" w:rsidR="008546AC" w:rsidRPr="00FA6684" w:rsidRDefault="008546AC" w:rsidP="008546AC">
      <w:pPr>
        <w:pStyle w:val="NoSpacing"/>
        <w:rPr>
          <w:rStyle w:val="Strong"/>
        </w:rPr>
      </w:pPr>
      <w:r w:rsidRPr="00FA6684">
        <w:rPr>
          <w:rStyle w:val="Strong"/>
        </w:rPr>
        <w:t>States</w:t>
      </w:r>
    </w:p>
    <w:p w14:paraId="0F7F2A2C" w14:textId="77777777" w:rsidR="008546AC" w:rsidRPr="00B47223" w:rsidRDefault="008546AC" w:rsidP="000C38C5">
      <w:pPr>
        <w:pStyle w:val="NoSpacing"/>
        <w:rPr>
          <w:color w:val="4472C4" w:themeColor="accent1"/>
        </w:rPr>
      </w:pPr>
      <w:bookmarkStart w:id="6" w:name="_Hlk65835467"/>
      <w:r w:rsidRPr="00B47223">
        <w:rPr>
          <w:color w:val="4472C4" w:themeColor="accent1"/>
        </w:rPr>
        <w:t>Erick Van Dyke (ODFW)</w:t>
      </w:r>
      <w:bookmarkEnd w:id="6"/>
    </w:p>
    <w:p w14:paraId="33040D05" w14:textId="6445A4F8" w:rsidR="008C4C62" w:rsidRPr="00542DCB" w:rsidRDefault="008C4C62" w:rsidP="000C38C5">
      <w:pPr>
        <w:pStyle w:val="NoSpacing"/>
        <w:rPr>
          <w:b/>
          <w:bCs/>
        </w:rPr>
      </w:pPr>
      <w:r>
        <w:t>Ben Clemens (ODFW)</w:t>
      </w:r>
    </w:p>
    <w:p w14:paraId="1C81A49E" w14:textId="24D10DCE" w:rsidR="008546AC" w:rsidRPr="00B47223" w:rsidRDefault="008546AC" w:rsidP="000C38C5">
      <w:pPr>
        <w:pStyle w:val="NoSpacing"/>
        <w:rPr>
          <w:color w:val="4472C4" w:themeColor="accent1"/>
        </w:rPr>
      </w:pPr>
      <w:r w:rsidRPr="00B47223">
        <w:rPr>
          <w:color w:val="4472C4" w:themeColor="accent1"/>
        </w:rPr>
        <w:t>C</w:t>
      </w:r>
      <w:r w:rsidR="00A0581C" w:rsidRPr="00B47223">
        <w:rPr>
          <w:color w:val="4472C4" w:themeColor="accent1"/>
        </w:rPr>
        <w:t>.</w:t>
      </w:r>
      <w:r w:rsidRPr="00B47223">
        <w:rPr>
          <w:color w:val="4472C4" w:themeColor="accent1"/>
        </w:rPr>
        <w:t xml:space="preserve"> Morrill (WDFW)</w:t>
      </w:r>
    </w:p>
    <w:p w14:paraId="3494F194" w14:textId="77777777" w:rsidR="008546AC" w:rsidRPr="009777E7" w:rsidRDefault="008546AC" w:rsidP="000C38C5">
      <w:pPr>
        <w:pStyle w:val="NoSpacing"/>
      </w:pPr>
      <w:r>
        <w:t>Jonathan Ebel (IDFG)</w:t>
      </w:r>
    </w:p>
    <w:p w14:paraId="51048CBD" w14:textId="77777777" w:rsidR="008546AC" w:rsidRPr="00FA6684" w:rsidRDefault="008546AC" w:rsidP="008546AC">
      <w:pPr>
        <w:pStyle w:val="NoSpacing"/>
        <w:rPr>
          <w:rStyle w:val="Strong"/>
        </w:rPr>
      </w:pPr>
      <w:r w:rsidRPr="00FA6684">
        <w:rPr>
          <w:rStyle w:val="Strong"/>
        </w:rPr>
        <w:t>CRITFC/Tribes</w:t>
      </w:r>
    </w:p>
    <w:p w14:paraId="3697FD90" w14:textId="5444893A" w:rsidR="008546AC" w:rsidRPr="00B47223" w:rsidRDefault="008546AC" w:rsidP="000C38C5">
      <w:pPr>
        <w:pStyle w:val="NoSpacing"/>
        <w:rPr>
          <w:color w:val="4472C4" w:themeColor="accent1"/>
        </w:rPr>
      </w:pPr>
      <w:r w:rsidRPr="00B47223">
        <w:rPr>
          <w:color w:val="4472C4" w:themeColor="accent1"/>
        </w:rPr>
        <w:t>Tom Lorz (CRITFC)</w:t>
      </w:r>
    </w:p>
    <w:p w14:paraId="4DC3A892" w14:textId="77777777" w:rsidR="008546AC" w:rsidRPr="00B47223" w:rsidRDefault="008546AC" w:rsidP="000C38C5">
      <w:pPr>
        <w:pStyle w:val="NoSpacing"/>
        <w:rPr>
          <w:color w:val="4472C4" w:themeColor="accent1"/>
        </w:rPr>
      </w:pPr>
      <w:r w:rsidRPr="00B47223">
        <w:rPr>
          <w:color w:val="4472C4" w:themeColor="accent1"/>
        </w:rPr>
        <w:t>Laurie Porter (CRITFC)</w:t>
      </w:r>
    </w:p>
    <w:p w14:paraId="6626CB31" w14:textId="77777777" w:rsidR="008546AC" w:rsidRPr="009777E7" w:rsidRDefault="008546AC" w:rsidP="000C38C5">
      <w:pPr>
        <w:pStyle w:val="NoSpacing"/>
      </w:pPr>
      <w:r>
        <w:t>Greg Silver (CRITFC)</w:t>
      </w:r>
    </w:p>
    <w:p w14:paraId="60A09DEB" w14:textId="77777777" w:rsidR="008546AC" w:rsidRPr="00FA6684" w:rsidRDefault="008546AC" w:rsidP="000C38C5">
      <w:pPr>
        <w:pStyle w:val="NoSpacing"/>
      </w:pPr>
      <w:r w:rsidRPr="00FA6684">
        <w:t>Aaron Jackson (CTUIR)</w:t>
      </w:r>
    </w:p>
    <w:p w14:paraId="0CD7315E" w14:textId="01DC2E0E" w:rsidR="008546AC" w:rsidRDefault="008546AC" w:rsidP="000C38C5">
      <w:pPr>
        <w:pStyle w:val="NoSpacing"/>
      </w:pPr>
      <w:r w:rsidRPr="00FA6684">
        <w:t>Ralph Lampman (YN)</w:t>
      </w:r>
    </w:p>
    <w:p w14:paraId="76DF8DA6" w14:textId="14D50D61" w:rsidR="00C37EF1" w:rsidRDefault="00C37EF1" w:rsidP="000C38C5">
      <w:pPr>
        <w:pStyle w:val="NoSpacing"/>
      </w:pPr>
      <w:r>
        <w:t>Tod Sween (NPT)</w:t>
      </w:r>
    </w:p>
    <w:p w14:paraId="54BF4C97" w14:textId="77777777" w:rsidR="000C38C5" w:rsidRDefault="000C38C5" w:rsidP="000C38C5">
      <w:pPr>
        <w:pStyle w:val="NoSpacing"/>
      </w:pPr>
      <w:r>
        <w:t>Jay Hesse (NPT)</w:t>
      </w:r>
    </w:p>
    <w:p w14:paraId="3385EF11" w14:textId="77777777" w:rsidR="00981818" w:rsidRDefault="0078630F" w:rsidP="00981818">
      <w:pPr>
        <w:pStyle w:val="NoSpacing"/>
      </w:pPr>
      <w:r>
        <w:t>Lyman Jim (CTWS)</w:t>
      </w:r>
      <w:r w:rsidR="00981818" w:rsidRPr="00981818">
        <w:t xml:space="preserve"> </w:t>
      </w:r>
    </w:p>
    <w:p w14:paraId="5D9259C7" w14:textId="241E2534" w:rsidR="00981818" w:rsidRPr="009777E7" w:rsidRDefault="00981818" w:rsidP="00981818">
      <w:pPr>
        <w:pStyle w:val="NoSpacing"/>
      </w:pPr>
      <w:r w:rsidRPr="009777E7">
        <w:t>Casey Baldwin (CTCR)</w:t>
      </w:r>
    </w:p>
    <w:p w14:paraId="528B2266" w14:textId="77777777" w:rsidR="00981818" w:rsidRPr="009777E7" w:rsidRDefault="00981818" w:rsidP="00981818">
      <w:pPr>
        <w:pStyle w:val="NoSpacing"/>
      </w:pPr>
      <w:r w:rsidRPr="009777E7">
        <w:t>Michael Karnosh (CTGR)</w:t>
      </w:r>
    </w:p>
    <w:p w14:paraId="3EB38D9A" w14:textId="77777777" w:rsidR="00981818" w:rsidRPr="009777E7" w:rsidRDefault="00981818" w:rsidP="00981818">
      <w:pPr>
        <w:pStyle w:val="NoSpacing"/>
      </w:pPr>
      <w:r w:rsidRPr="009777E7">
        <w:t>Lawrence Schwabe (CTGR)</w:t>
      </w:r>
    </w:p>
    <w:p w14:paraId="3DBD5656" w14:textId="201517A1" w:rsidR="00325CC3" w:rsidRPr="00FA6684" w:rsidRDefault="00981818" w:rsidP="000C38C5">
      <w:pPr>
        <w:pStyle w:val="NoSpacing"/>
      </w:pPr>
      <w:r w:rsidRPr="009777E7">
        <w:t>Torey Wakeland (CTGR)</w:t>
      </w:r>
    </w:p>
    <w:p w14:paraId="368D9354" w14:textId="77777777" w:rsidR="008546AC" w:rsidRPr="00FA6684" w:rsidRDefault="008546AC" w:rsidP="008546AC">
      <w:pPr>
        <w:pStyle w:val="NoSpacing"/>
        <w:rPr>
          <w:rStyle w:val="Strong"/>
        </w:rPr>
      </w:pPr>
      <w:r w:rsidRPr="00FA6684">
        <w:rPr>
          <w:rStyle w:val="Strong"/>
        </w:rPr>
        <w:t>NPCC</w:t>
      </w:r>
    </w:p>
    <w:p w14:paraId="4079BD4F" w14:textId="77777777" w:rsidR="008546AC" w:rsidRPr="00FA6684" w:rsidRDefault="008546AC" w:rsidP="008546AC">
      <w:pPr>
        <w:pStyle w:val="NoSpacing"/>
      </w:pPr>
      <w:r w:rsidRPr="00FA6684">
        <w:t>Kris Homel</w:t>
      </w:r>
    </w:p>
    <w:p w14:paraId="196063E2" w14:textId="77777777" w:rsidR="008546AC" w:rsidRPr="00A649BA" w:rsidRDefault="008546AC" w:rsidP="008546AC">
      <w:pPr>
        <w:pStyle w:val="NoSpacing"/>
        <w:rPr>
          <w:rStyle w:val="Strong"/>
        </w:rPr>
      </w:pPr>
      <w:r w:rsidRPr="00A649BA">
        <w:rPr>
          <w:rStyle w:val="Strong"/>
        </w:rPr>
        <w:t>FPC</w:t>
      </w:r>
    </w:p>
    <w:p w14:paraId="21E482F6" w14:textId="0242B756" w:rsidR="008546AC" w:rsidRPr="00836B2F" w:rsidRDefault="008546AC" w:rsidP="000C38C5">
      <w:pPr>
        <w:pStyle w:val="NoSpacing"/>
        <w:rPr>
          <w:color w:val="4472C4" w:themeColor="accent1"/>
        </w:rPr>
      </w:pPr>
      <w:r w:rsidRPr="00836B2F">
        <w:rPr>
          <w:color w:val="4472C4" w:themeColor="accent1"/>
        </w:rPr>
        <w:t>Erin Cooper</w:t>
      </w:r>
    </w:p>
    <w:p w14:paraId="547FFDA3" w14:textId="7FA2828B" w:rsidR="00267573" w:rsidRPr="00257B2A" w:rsidRDefault="00267573" w:rsidP="000C38C5">
      <w:pPr>
        <w:pStyle w:val="NoSpacing"/>
      </w:pPr>
      <w:r>
        <w:t>Noah Campbell</w:t>
      </w:r>
    </w:p>
    <w:p w14:paraId="5680D123" w14:textId="77777777" w:rsidR="008546AC" w:rsidRPr="00FA6684" w:rsidRDefault="008546AC" w:rsidP="008546AC">
      <w:pPr>
        <w:pStyle w:val="NoSpacing"/>
        <w:rPr>
          <w:rStyle w:val="Strong"/>
        </w:rPr>
      </w:pPr>
      <w:r w:rsidRPr="00FA6684">
        <w:rPr>
          <w:rStyle w:val="Strong"/>
        </w:rPr>
        <w:t>PSMFC</w:t>
      </w:r>
    </w:p>
    <w:p w14:paraId="4AE94EB8" w14:textId="0F78075A" w:rsidR="00430241" w:rsidRDefault="00430241" w:rsidP="000C38C5">
      <w:pPr>
        <w:pStyle w:val="NoSpacing"/>
      </w:pPr>
      <w:r>
        <w:t>Gordy Axel</w:t>
      </w:r>
    </w:p>
    <w:p w14:paraId="14F80749" w14:textId="3CEDC2A7" w:rsidR="008546AC" w:rsidRPr="00FA6684" w:rsidRDefault="008546AC" w:rsidP="000C38C5">
      <w:pPr>
        <w:pStyle w:val="NoSpacing"/>
      </w:pPr>
      <w:r w:rsidRPr="00FA6684">
        <w:t>Darren Chase</w:t>
      </w:r>
    </w:p>
    <w:p w14:paraId="0A3C42DB" w14:textId="55E3D518" w:rsidR="008546AC" w:rsidRPr="00FA6684" w:rsidRDefault="008546AC" w:rsidP="000C38C5">
      <w:pPr>
        <w:pStyle w:val="NoSpacing"/>
      </w:pPr>
      <w:r w:rsidRPr="00FA6684">
        <w:t>Roger Clark</w:t>
      </w:r>
    </w:p>
    <w:p w14:paraId="44DD7C0A" w14:textId="0548883D" w:rsidR="008546AC" w:rsidRPr="00FA6684" w:rsidRDefault="008546AC" w:rsidP="000C38C5">
      <w:pPr>
        <w:pStyle w:val="NoSpacing"/>
      </w:pPr>
      <w:r w:rsidRPr="00FA6684">
        <w:t>Mark Leonard</w:t>
      </w:r>
    </w:p>
    <w:p w14:paraId="7FEC531C" w14:textId="1CC28343" w:rsidR="008546AC" w:rsidRPr="00FA6684" w:rsidRDefault="008546AC" w:rsidP="000C38C5">
      <w:pPr>
        <w:pStyle w:val="NoSpacing"/>
      </w:pPr>
      <w:r w:rsidRPr="00FA6684">
        <w:t>Scott Livingston</w:t>
      </w:r>
    </w:p>
    <w:p w14:paraId="283D6451" w14:textId="77777777" w:rsidR="008546AC" w:rsidRPr="009777E7" w:rsidRDefault="008546AC" w:rsidP="00A92D73">
      <w:pPr>
        <w:pStyle w:val="NoSpacing"/>
      </w:pPr>
      <w:r w:rsidRPr="009777E7">
        <w:t>Nicole Tancreto</w:t>
      </w:r>
    </w:p>
    <w:p w14:paraId="2BC6DD28" w14:textId="77777777" w:rsidR="008546AC" w:rsidRPr="00FA6684" w:rsidRDefault="008546AC" w:rsidP="008546AC">
      <w:pPr>
        <w:pStyle w:val="NoSpacing"/>
        <w:rPr>
          <w:rStyle w:val="Strong"/>
        </w:rPr>
      </w:pPr>
      <w:r w:rsidRPr="00FA6684">
        <w:rPr>
          <w:rStyle w:val="Strong"/>
        </w:rPr>
        <w:t>CENWD</w:t>
      </w:r>
    </w:p>
    <w:p w14:paraId="071F21F9" w14:textId="4C0594D8" w:rsidR="008546AC" w:rsidRPr="009777E7" w:rsidRDefault="008546AC" w:rsidP="000C38C5">
      <w:pPr>
        <w:pStyle w:val="NoSpacing"/>
      </w:pPr>
      <w:r w:rsidRPr="009777E7">
        <w:t>Doug Baus</w:t>
      </w:r>
    </w:p>
    <w:p w14:paraId="50670A26" w14:textId="77777777" w:rsidR="008546AC" w:rsidRPr="009777E7" w:rsidRDefault="008546AC" w:rsidP="000C38C5">
      <w:pPr>
        <w:pStyle w:val="NoSpacing"/>
        <w:rPr>
          <w:lang w:bidi="en-US"/>
        </w:rPr>
      </w:pPr>
      <w:r w:rsidRPr="009777E7">
        <w:rPr>
          <w:lang w:bidi="en-US"/>
        </w:rPr>
        <w:t>Tim Dykstra</w:t>
      </w:r>
    </w:p>
    <w:p w14:paraId="5B8A9C14" w14:textId="0D2C0AB3" w:rsidR="008546AC" w:rsidRPr="009777E7" w:rsidRDefault="008546AC" w:rsidP="000C38C5">
      <w:pPr>
        <w:pStyle w:val="NoSpacing"/>
        <w:rPr>
          <w:lang w:bidi="en-US"/>
        </w:rPr>
      </w:pPr>
      <w:r w:rsidRPr="009777E7">
        <w:rPr>
          <w:lang w:bidi="en-US"/>
        </w:rPr>
        <w:t>Dan Feil</w:t>
      </w:r>
    </w:p>
    <w:p w14:paraId="6F928135" w14:textId="77777777" w:rsidR="008546AC" w:rsidRPr="009777E7" w:rsidRDefault="008546AC" w:rsidP="000C38C5">
      <w:pPr>
        <w:pStyle w:val="NoSpacing"/>
        <w:rPr>
          <w:lang w:bidi="en-US"/>
        </w:rPr>
      </w:pPr>
      <w:r w:rsidRPr="009777E7">
        <w:rPr>
          <w:lang w:bidi="en-US"/>
        </w:rPr>
        <w:t>Cindy Studebaker</w:t>
      </w:r>
    </w:p>
    <w:p w14:paraId="6273B534" w14:textId="6DA31B8A" w:rsidR="008546AC" w:rsidRPr="00B47223" w:rsidRDefault="008546AC" w:rsidP="000C38C5">
      <w:pPr>
        <w:pStyle w:val="NoSpacing"/>
        <w:rPr>
          <w:color w:val="4472C4" w:themeColor="accent1"/>
        </w:rPr>
      </w:pPr>
      <w:r w:rsidRPr="00B47223">
        <w:rPr>
          <w:color w:val="4472C4" w:themeColor="accent1"/>
        </w:rPr>
        <w:t>Lisa Wright</w:t>
      </w:r>
    </w:p>
    <w:p w14:paraId="2E11AD5C" w14:textId="77777777" w:rsidR="003A4E69" w:rsidRDefault="00041E12" w:rsidP="000C38C5">
      <w:pPr>
        <w:pStyle w:val="NoSpacing"/>
        <w:rPr>
          <w:lang w:bidi="en-US"/>
        </w:rPr>
      </w:pPr>
      <w:r>
        <w:t>Sean Tackley</w:t>
      </w:r>
      <w:r w:rsidR="003A4E69" w:rsidRPr="003A4E69">
        <w:rPr>
          <w:lang w:bidi="en-US"/>
        </w:rPr>
        <w:t xml:space="preserve"> </w:t>
      </w:r>
    </w:p>
    <w:p w14:paraId="1B43DA4E" w14:textId="256464E9" w:rsidR="00041E12" w:rsidRPr="009777E7" w:rsidRDefault="003A4E69" w:rsidP="000C38C5">
      <w:pPr>
        <w:pStyle w:val="NoSpacing"/>
        <w:rPr>
          <w:lang w:bidi="en-US"/>
        </w:rPr>
      </w:pPr>
      <w:r w:rsidRPr="006F42A9">
        <w:rPr>
          <w:lang w:bidi="en-US"/>
        </w:rPr>
        <w:t>Ian Chane</w:t>
      </w:r>
    </w:p>
    <w:p w14:paraId="0370F436" w14:textId="77777777" w:rsidR="00785FE0" w:rsidRPr="006F42A9" w:rsidRDefault="00785FE0" w:rsidP="00785FE0">
      <w:pPr>
        <w:pStyle w:val="NoSpacing"/>
        <w:rPr>
          <w:rStyle w:val="Strong"/>
        </w:rPr>
      </w:pPr>
      <w:r w:rsidRPr="006F42A9">
        <w:rPr>
          <w:rStyle w:val="Strong"/>
        </w:rPr>
        <w:t>CENWP-PM</w:t>
      </w:r>
    </w:p>
    <w:p w14:paraId="1F556F18" w14:textId="77777777" w:rsidR="00785FE0" w:rsidRPr="006F42A9" w:rsidRDefault="00785FE0" w:rsidP="000C38C5">
      <w:pPr>
        <w:pStyle w:val="NoSpacing"/>
      </w:pPr>
      <w:r w:rsidRPr="006F42A9">
        <w:t>Ida Royer</w:t>
      </w:r>
    </w:p>
    <w:p w14:paraId="2B93BD64" w14:textId="77777777" w:rsidR="00785FE0" w:rsidRPr="00055C85" w:rsidRDefault="00785FE0" w:rsidP="000C38C5">
      <w:pPr>
        <w:pStyle w:val="NoSpacing"/>
        <w:rPr>
          <w:color w:val="4472C4" w:themeColor="accent1"/>
        </w:rPr>
      </w:pPr>
      <w:r w:rsidRPr="00055C85">
        <w:rPr>
          <w:color w:val="4472C4" w:themeColor="accent1"/>
        </w:rPr>
        <w:t>Erin Kovalchuk</w:t>
      </w:r>
    </w:p>
    <w:p w14:paraId="69B3FACA" w14:textId="77777777" w:rsidR="00626B14" w:rsidRDefault="00626B14" w:rsidP="000C38C5">
      <w:pPr>
        <w:pStyle w:val="NoSpacing"/>
      </w:pPr>
      <w:r>
        <w:t>Mark Bierman</w:t>
      </w:r>
    </w:p>
    <w:p w14:paraId="5DD57EB7" w14:textId="77777777" w:rsidR="00785FE0" w:rsidRPr="006F42A9" w:rsidRDefault="00785FE0" w:rsidP="000C38C5">
      <w:pPr>
        <w:pStyle w:val="NoSpacing"/>
      </w:pPr>
      <w:r w:rsidRPr="00836B2F">
        <w:rPr>
          <w:color w:val="4472C4" w:themeColor="accent1"/>
        </w:rPr>
        <w:t>Brad Eppard</w:t>
      </w:r>
    </w:p>
    <w:p w14:paraId="626B2711" w14:textId="77777777" w:rsidR="00785FE0" w:rsidRPr="00055C85" w:rsidRDefault="00785FE0" w:rsidP="000C38C5">
      <w:pPr>
        <w:pStyle w:val="NoSpacing"/>
        <w:rPr>
          <w:color w:val="4472C4" w:themeColor="accent1"/>
        </w:rPr>
      </w:pPr>
      <w:r w:rsidRPr="00055C85">
        <w:rPr>
          <w:color w:val="4472C4" w:themeColor="accent1"/>
        </w:rPr>
        <w:t>Nathan McClain</w:t>
      </w:r>
    </w:p>
    <w:p w14:paraId="0D40AF9C" w14:textId="77777777" w:rsidR="00463980" w:rsidRPr="00B47223" w:rsidRDefault="00463980" w:rsidP="00463980">
      <w:pPr>
        <w:pStyle w:val="NoSpacing"/>
        <w:rPr>
          <w:color w:val="4472C4" w:themeColor="accent1"/>
        </w:rPr>
      </w:pPr>
      <w:r w:rsidRPr="00B47223">
        <w:rPr>
          <w:color w:val="4472C4" w:themeColor="accent1"/>
        </w:rPr>
        <w:t xml:space="preserve">Darren Gallion </w:t>
      </w:r>
    </w:p>
    <w:p w14:paraId="43C6A94B" w14:textId="36E3A110" w:rsidR="00785FE0" w:rsidRPr="006F42A9" w:rsidRDefault="00785FE0" w:rsidP="000C38C5">
      <w:pPr>
        <w:pStyle w:val="NoSpacing"/>
      </w:pPr>
      <w:bookmarkStart w:id="7" w:name="_Hlk65760299"/>
      <w:r w:rsidRPr="006F42A9">
        <w:t>Jake Macdonald</w:t>
      </w:r>
      <w:bookmarkEnd w:id="7"/>
    </w:p>
    <w:p w14:paraId="37596E39" w14:textId="77777777" w:rsidR="00785FE0" w:rsidRPr="00B47223" w:rsidRDefault="00785FE0" w:rsidP="000C38C5">
      <w:pPr>
        <w:pStyle w:val="NoSpacing"/>
        <w:rPr>
          <w:color w:val="4472C4" w:themeColor="accent1"/>
        </w:rPr>
      </w:pPr>
      <w:r w:rsidRPr="00B47223">
        <w:rPr>
          <w:color w:val="4472C4" w:themeColor="accent1"/>
        </w:rPr>
        <w:t>Jon Rerecich</w:t>
      </w:r>
    </w:p>
    <w:p w14:paraId="7CE66196" w14:textId="77777777" w:rsidR="00785FE0" w:rsidRDefault="00785FE0" w:rsidP="000C38C5">
      <w:pPr>
        <w:pStyle w:val="NoSpacing"/>
      </w:pPr>
      <w:r w:rsidRPr="006F42A9">
        <w:t>David Trachtenbarg</w:t>
      </w:r>
      <w:r w:rsidRPr="00095627">
        <w:t xml:space="preserve"> </w:t>
      </w:r>
    </w:p>
    <w:p w14:paraId="2D3AB260" w14:textId="1FDEBDAD" w:rsidR="00785FE0" w:rsidRPr="006F42A9" w:rsidRDefault="00785FE0" w:rsidP="000C38C5">
      <w:pPr>
        <w:pStyle w:val="NoSpacing"/>
      </w:pPr>
      <w:r w:rsidRPr="00FA6684">
        <w:t>Scott Fielding</w:t>
      </w:r>
    </w:p>
    <w:p w14:paraId="66EE0C45" w14:textId="77777777" w:rsidR="008546AC" w:rsidRPr="00FA6684" w:rsidRDefault="008546AC" w:rsidP="008546AC">
      <w:pPr>
        <w:pStyle w:val="NoSpacing"/>
        <w:rPr>
          <w:rStyle w:val="Strong"/>
        </w:rPr>
      </w:pPr>
      <w:r w:rsidRPr="00FA6684">
        <w:rPr>
          <w:rStyle w:val="Strong"/>
        </w:rPr>
        <w:t>CENWP-OD</w:t>
      </w:r>
    </w:p>
    <w:p w14:paraId="482D153A" w14:textId="07D4F68C" w:rsidR="008546AC" w:rsidRPr="00B275AA" w:rsidRDefault="008546AC" w:rsidP="000C38C5">
      <w:pPr>
        <w:pStyle w:val="NoSpacing"/>
        <w:rPr>
          <w:color w:val="4472C4" w:themeColor="accent1"/>
        </w:rPr>
      </w:pPr>
      <w:r w:rsidRPr="00B275AA">
        <w:rPr>
          <w:color w:val="4472C4" w:themeColor="accent1"/>
        </w:rPr>
        <w:t xml:space="preserve">Jeanette </w:t>
      </w:r>
      <w:r w:rsidR="00497D28" w:rsidRPr="00B275AA">
        <w:rPr>
          <w:color w:val="4472C4" w:themeColor="accent1"/>
        </w:rPr>
        <w:t>Flemmer</w:t>
      </w:r>
      <w:r w:rsidR="00981818" w:rsidRPr="00B275AA">
        <w:rPr>
          <w:color w:val="4472C4" w:themeColor="accent1"/>
        </w:rPr>
        <w:t xml:space="preserve"> (BON)</w:t>
      </w:r>
    </w:p>
    <w:p w14:paraId="04942BFD" w14:textId="2A719404" w:rsidR="008546AC" w:rsidRDefault="008546AC" w:rsidP="000C38C5">
      <w:pPr>
        <w:pStyle w:val="NoSpacing"/>
      </w:pPr>
      <w:r>
        <w:t>Tucker Gossett</w:t>
      </w:r>
      <w:r w:rsidR="00981818">
        <w:t xml:space="preserve"> (BON)</w:t>
      </w:r>
    </w:p>
    <w:p w14:paraId="48A4968E" w14:textId="0F93045F" w:rsidR="00626B14" w:rsidRPr="00FA6684" w:rsidRDefault="00626B14" w:rsidP="000C38C5">
      <w:pPr>
        <w:pStyle w:val="NoSpacing"/>
      </w:pPr>
      <w:r>
        <w:t>Jase Owens</w:t>
      </w:r>
      <w:r w:rsidR="00981818">
        <w:t xml:space="preserve"> (BON)</w:t>
      </w:r>
    </w:p>
    <w:p w14:paraId="3B30B10C" w14:textId="6E4BECC4" w:rsidR="00981818" w:rsidRPr="00055C85" w:rsidRDefault="00981818" w:rsidP="00981818">
      <w:pPr>
        <w:pStyle w:val="NoSpacing"/>
        <w:rPr>
          <w:color w:val="4472C4" w:themeColor="accent1"/>
        </w:rPr>
      </w:pPr>
      <w:r w:rsidRPr="00055C85">
        <w:rPr>
          <w:color w:val="4472C4" w:themeColor="accent1"/>
        </w:rPr>
        <w:t>Becca Cates (BON)</w:t>
      </w:r>
    </w:p>
    <w:p w14:paraId="4C8B1554" w14:textId="2D7177C6" w:rsidR="00E87CF9" w:rsidRPr="009777E7" w:rsidRDefault="00E87CF9" w:rsidP="000C38C5">
      <w:pPr>
        <w:pStyle w:val="NoSpacing"/>
      </w:pPr>
      <w:r w:rsidRPr="00FA6684">
        <w:t>E</w:t>
      </w:r>
      <w:r w:rsidRPr="009777E7">
        <w:t>ric Grosvenor</w:t>
      </w:r>
      <w:r w:rsidR="00981818">
        <w:t xml:space="preserve"> (TDA)</w:t>
      </w:r>
    </w:p>
    <w:p w14:paraId="10B375B6" w14:textId="05F5AF9D" w:rsidR="008546AC" w:rsidRDefault="008546AC" w:rsidP="000C38C5">
      <w:pPr>
        <w:pStyle w:val="NoSpacing"/>
        <w:rPr>
          <w:lang w:bidi="en-US"/>
        </w:rPr>
      </w:pPr>
      <w:r w:rsidRPr="00FA6684">
        <w:rPr>
          <w:lang w:bidi="en-US"/>
        </w:rPr>
        <w:t>Jeff Randall</w:t>
      </w:r>
      <w:r w:rsidR="00981818">
        <w:t xml:space="preserve"> (TDA)</w:t>
      </w:r>
    </w:p>
    <w:p w14:paraId="004D0B9B" w14:textId="3D5EC02D" w:rsidR="008D360E" w:rsidRPr="00FA6684" w:rsidRDefault="008D360E" w:rsidP="000C38C5">
      <w:pPr>
        <w:pStyle w:val="NoSpacing"/>
        <w:rPr>
          <w:lang w:bidi="en-US"/>
        </w:rPr>
      </w:pPr>
      <w:r>
        <w:rPr>
          <w:lang w:bidi="en-US"/>
        </w:rPr>
        <w:t>Aaron Young</w:t>
      </w:r>
      <w:r w:rsidR="00981818">
        <w:t xml:space="preserve"> (TDA)</w:t>
      </w:r>
    </w:p>
    <w:p w14:paraId="6A34F657" w14:textId="557ED324" w:rsidR="00E87CF9" w:rsidRPr="00B275AA" w:rsidRDefault="00E87CF9" w:rsidP="000C38C5">
      <w:pPr>
        <w:pStyle w:val="NoSpacing"/>
        <w:rPr>
          <w:color w:val="4472C4" w:themeColor="accent1"/>
        </w:rPr>
      </w:pPr>
      <w:r w:rsidRPr="00B275AA">
        <w:rPr>
          <w:color w:val="4472C4" w:themeColor="accent1"/>
        </w:rPr>
        <w:t>David Miller</w:t>
      </w:r>
      <w:r w:rsidR="00981818" w:rsidRPr="00B275AA">
        <w:rPr>
          <w:color w:val="4472C4" w:themeColor="accent1"/>
        </w:rPr>
        <w:t xml:space="preserve"> (JDA)</w:t>
      </w:r>
    </w:p>
    <w:p w14:paraId="4B37BE4A" w14:textId="48FD3ED3" w:rsidR="008546AC" w:rsidRDefault="008546AC" w:rsidP="000C38C5">
      <w:pPr>
        <w:pStyle w:val="NoSpacing"/>
      </w:pPr>
      <w:r w:rsidRPr="009777E7">
        <w:t>Michael Lotspeich</w:t>
      </w:r>
      <w:r w:rsidR="00981818">
        <w:t xml:space="preserve"> (JDA)</w:t>
      </w:r>
    </w:p>
    <w:p w14:paraId="348BFA9E" w14:textId="365FF115" w:rsidR="008546AC" w:rsidRDefault="008546AC" w:rsidP="000C38C5">
      <w:pPr>
        <w:pStyle w:val="NoSpacing"/>
      </w:pPr>
      <w:r>
        <w:t>Laura Rickets</w:t>
      </w:r>
      <w:r w:rsidR="00981818">
        <w:t xml:space="preserve"> (JDA)</w:t>
      </w:r>
    </w:p>
    <w:p w14:paraId="04345B72" w14:textId="340579C6" w:rsidR="008546AC" w:rsidRPr="006F42A9" w:rsidRDefault="008546AC" w:rsidP="000C38C5">
      <w:pPr>
        <w:pStyle w:val="NoSpacing"/>
      </w:pPr>
      <w:r w:rsidRPr="006F42A9">
        <w:t>Robert Wertheimer</w:t>
      </w:r>
      <w:r w:rsidR="00981818">
        <w:t xml:space="preserve"> (FFU)</w:t>
      </w:r>
    </w:p>
    <w:p w14:paraId="67A4DFD5" w14:textId="0C7D0A6C" w:rsidR="008546AC" w:rsidRDefault="008546AC" w:rsidP="000C38C5">
      <w:pPr>
        <w:pStyle w:val="NoSpacing"/>
      </w:pPr>
      <w:r>
        <w:t>Patricia Madson</w:t>
      </w:r>
      <w:r w:rsidR="00981818">
        <w:t xml:space="preserve"> (FFU)</w:t>
      </w:r>
    </w:p>
    <w:p w14:paraId="4E1A9A4F" w14:textId="09ECE6E8" w:rsidR="00041E12" w:rsidRDefault="00041E12" w:rsidP="000C38C5">
      <w:pPr>
        <w:pStyle w:val="NoSpacing"/>
      </w:pPr>
      <w:r>
        <w:t>Kyle Tidwell</w:t>
      </w:r>
      <w:r w:rsidR="00981818">
        <w:t xml:space="preserve"> (FFU)</w:t>
      </w:r>
    </w:p>
    <w:p w14:paraId="219F5A6B" w14:textId="77777777" w:rsidR="008546AC" w:rsidRPr="00FA6684" w:rsidRDefault="008546AC" w:rsidP="008546AC">
      <w:pPr>
        <w:pStyle w:val="NoSpacing"/>
        <w:rPr>
          <w:rStyle w:val="Strong"/>
        </w:rPr>
      </w:pPr>
      <w:r w:rsidRPr="00FA6684">
        <w:rPr>
          <w:rStyle w:val="Strong"/>
        </w:rPr>
        <w:t>CENWP-ENC</w:t>
      </w:r>
    </w:p>
    <w:p w14:paraId="652B305B" w14:textId="559744A0" w:rsidR="00FC24AB" w:rsidRDefault="005C1E28" w:rsidP="00A92D73">
      <w:pPr>
        <w:pStyle w:val="NoSpacing"/>
      </w:pPr>
      <w:r w:rsidRPr="00041E12">
        <w:t>Aaron Litzenberg</w:t>
      </w:r>
      <w:r>
        <w:t xml:space="preserve"> (HD)</w:t>
      </w:r>
    </w:p>
    <w:p w14:paraId="497FA5D9" w14:textId="09A97BBF" w:rsidR="008546AC" w:rsidRPr="009777E7" w:rsidRDefault="008546AC" w:rsidP="00A92D73">
      <w:pPr>
        <w:pStyle w:val="NoSpacing"/>
      </w:pPr>
      <w:r w:rsidRPr="009777E7">
        <w:t>Shari Dunlop</w:t>
      </w:r>
      <w:r w:rsidR="00224F97">
        <w:t xml:space="preserve"> (HD)</w:t>
      </w:r>
    </w:p>
    <w:p w14:paraId="42E47390" w14:textId="3029B271" w:rsidR="008546AC" w:rsidRPr="009777E7" w:rsidRDefault="008546AC" w:rsidP="00A92D73">
      <w:pPr>
        <w:pStyle w:val="NoSpacing"/>
      </w:pPr>
      <w:r w:rsidRPr="009777E7">
        <w:t>Chris Motti</w:t>
      </w:r>
      <w:r w:rsidR="00224F97">
        <w:t xml:space="preserve"> (HD)</w:t>
      </w:r>
    </w:p>
    <w:p w14:paraId="51323407" w14:textId="0000EFAB" w:rsidR="008546AC" w:rsidRPr="009777E7" w:rsidRDefault="008546AC" w:rsidP="00A92D73">
      <w:pPr>
        <w:pStyle w:val="NoSpacing"/>
      </w:pPr>
      <w:r w:rsidRPr="009777E7">
        <w:t>Ste</w:t>
      </w:r>
      <w:r>
        <w:t>ve</w:t>
      </w:r>
      <w:r w:rsidRPr="009777E7">
        <w:t xml:space="preserve"> Schlenker</w:t>
      </w:r>
      <w:r w:rsidR="00224F97">
        <w:t xml:space="preserve"> (HD)</w:t>
      </w:r>
    </w:p>
    <w:p w14:paraId="3D0CD4BC" w14:textId="77777777" w:rsidR="008E1303" w:rsidRDefault="008546AC" w:rsidP="008E1303">
      <w:pPr>
        <w:pStyle w:val="NoSpacing"/>
      </w:pPr>
      <w:bookmarkStart w:id="8" w:name="_Hlk74059984"/>
      <w:r w:rsidRPr="009777E7">
        <w:t>Max Wilson-Fey</w:t>
      </w:r>
      <w:bookmarkEnd w:id="8"/>
      <w:r w:rsidR="00224F97">
        <w:t xml:space="preserve"> (HD)</w:t>
      </w:r>
      <w:r w:rsidR="008E1303" w:rsidRPr="008E1303">
        <w:t xml:space="preserve"> </w:t>
      </w:r>
    </w:p>
    <w:p w14:paraId="1D3E3B41" w14:textId="40CABEF7" w:rsidR="008E1303" w:rsidRPr="009777E7" w:rsidRDefault="008E1303" w:rsidP="008E1303">
      <w:pPr>
        <w:pStyle w:val="NoSpacing"/>
      </w:pPr>
      <w:r w:rsidRPr="009777E7">
        <w:t>Adam White</w:t>
      </w:r>
      <w:r>
        <w:t xml:space="preserve"> (DE)</w:t>
      </w:r>
    </w:p>
    <w:p w14:paraId="0E02CCC8" w14:textId="7587B54D" w:rsidR="008546AC" w:rsidRDefault="008E1303" w:rsidP="00A92D73">
      <w:pPr>
        <w:pStyle w:val="NoSpacing"/>
      </w:pPr>
      <w:r w:rsidRPr="009777E7">
        <w:t>Brandt Bannister</w:t>
      </w:r>
      <w:r>
        <w:t xml:space="preserve"> (DE)</w:t>
      </w:r>
    </w:p>
    <w:p w14:paraId="1C76DF23" w14:textId="5E6841ED" w:rsidR="008546AC" w:rsidRDefault="008546AC" w:rsidP="00A92D73">
      <w:pPr>
        <w:pStyle w:val="NoSpacing"/>
      </w:pPr>
      <w:r>
        <w:t>Collin Porter</w:t>
      </w:r>
      <w:r w:rsidR="0031584F">
        <w:t xml:space="preserve"> (DS)</w:t>
      </w:r>
    </w:p>
    <w:p w14:paraId="30B34F5A" w14:textId="5D090B63" w:rsidR="00CD7CA7" w:rsidRDefault="008546AC" w:rsidP="00A92D73">
      <w:pPr>
        <w:pStyle w:val="NoSpacing"/>
      </w:pPr>
      <w:r>
        <w:t>Dan Penn</w:t>
      </w:r>
      <w:r w:rsidR="0031584F">
        <w:t xml:space="preserve"> (DM)</w:t>
      </w:r>
    </w:p>
    <w:p w14:paraId="47329E9F" w14:textId="77777777" w:rsidR="005C1E28" w:rsidRDefault="00A2354D" w:rsidP="00A92D73">
      <w:pPr>
        <w:pStyle w:val="NoSpacing"/>
      </w:pPr>
      <w:r>
        <w:t>Col</w:t>
      </w:r>
      <w:r w:rsidR="003519B2">
        <w:t xml:space="preserve">e </w:t>
      </w:r>
      <w:proofErr w:type="spellStart"/>
      <w:r w:rsidR="003519B2">
        <w:t>M</w:t>
      </w:r>
      <w:r w:rsidR="00484031">
        <w:t>arfise</w:t>
      </w:r>
      <w:proofErr w:type="spellEnd"/>
      <w:r w:rsidR="005C1E28">
        <w:t xml:space="preserve"> (DM)</w:t>
      </w:r>
      <w:r w:rsidR="005C1E28" w:rsidRPr="005C1E28">
        <w:t xml:space="preserve"> </w:t>
      </w:r>
    </w:p>
    <w:p w14:paraId="5946483E" w14:textId="0CEDF41F" w:rsidR="00A2354D" w:rsidRPr="00862615" w:rsidRDefault="005C1E28" w:rsidP="00A92D73">
      <w:pPr>
        <w:pStyle w:val="NoSpacing"/>
        <w:rPr>
          <w:color w:val="4472C4" w:themeColor="accent1"/>
        </w:rPr>
      </w:pPr>
      <w:r w:rsidRPr="00862615">
        <w:rPr>
          <w:color w:val="4472C4" w:themeColor="accent1"/>
        </w:rPr>
        <w:t>Adam Jones (DG)</w:t>
      </w:r>
    </w:p>
    <w:bookmarkEnd w:id="2"/>
    <w:p w14:paraId="3BE53325" w14:textId="77777777" w:rsidR="00A92D73" w:rsidRPr="00FA6684" w:rsidRDefault="00A92D73" w:rsidP="00A92D73">
      <w:pPr>
        <w:pStyle w:val="NoSpacing"/>
        <w:rPr>
          <w:rStyle w:val="Strong"/>
        </w:rPr>
      </w:pPr>
      <w:r w:rsidRPr="00FA6684">
        <w:rPr>
          <w:rStyle w:val="Strong"/>
        </w:rPr>
        <w:t>CENWW</w:t>
      </w:r>
      <w:r>
        <w:rPr>
          <w:rStyle w:val="Strong"/>
        </w:rPr>
        <w:t>-PM</w:t>
      </w:r>
    </w:p>
    <w:p w14:paraId="62E7E6F5" w14:textId="365EA3F4" w:rsidR="00A92D73" w:rsidRPr="00B47223" w:rsidRDefault="00A92D73" w:rsidP="000C38C5">
      <w:pPr>
        <w:pStyle w:val="NoSpacing"/>
        <w:rPr>
          <w:color w:val="4472C4" w:themeColor="accent1"/>
        </w:rPr>
      </w:pPr>
      <w:r w:rsidRPr="00B47223">
        <w:rPr>
          <w:color w:val="4472C4" w:themeColor="accent1"/>
        </w:rPr>
        <w:t>Chuck Barnes</w:t>
      </w:r>
    </w:p>
    <w:p w14:paraId="03DB7018" w14:textId="117C8D47" w:rsidR="00B261A1" w:rsidRPr="00B47223" w:rsidRDefault="00B261A1" w:rsidP="000C38C5">
      <w:pPr>
        <w:pStyle w:val="NoSpacing"/>
        <w:rPr>
          <w:color w:val="4472C4" w:themeColor="accent1"/>
        </w:rPr>
      </w:pPr>
      <w:r w:rsidRPr="00B47223">
        <w:rPr>
          <w:color w:val="4472C4" w:themeColor="accent1"/>
        </w:rPr>
        <w:t>Ryan Ashcraft</w:t>
      </w:r>
    </w:p>
    <w:p w14:paraId="538EDB2B" w14:textId="3579270A" w:rsidR="00A92D73" w:rsidRDefault="00A92D73" w:rsidP="000C38C5">
      <w:pPr>
        <w:pStyle w:val="NoSpacing"/>
      </w:pPr>
      <w:r>
        <w:t>Steve Sipe</w:t>
      </w:r>
    </w:p>
    <w:p w14:paraId="2A7ADAC3" w14:textId="77777777" w:rsidR="00A92D73" w:rsidRDefault="00A92D73" w:rsidP="000C38C5">
      <w:pPr>
        <w:pStyle w:val="NoSpacing"/>
      </w:pPr>
      <w:r>
        <w:t>Ricardo Walker</w:t>
      </w:r>
    </w:p>
    <w:p w14:paraId="46273206" w14:textId="77777777" w:rsidR="00A92D73" w:rsidRDefault="00A92D73" w:rsidP="000C38C5">
      <w:pPr>
        <w:pStyle w:val="NoSpacing"/>
      </w:pPr>
      <w:r>
        <w:t>Brad Trumbo</w:t>
      </w:r>
    </w:p>
    <w:p w14:paraId="48F7B294" w14:textId="77777777" w:rsidR="001B0E0C" w:rsidRDefault="00A92D73" w:rsidP="000C38C5">
      <w:pPr>
        <w:pStyle w:val="NoSpacing"/>
      </w:pPr>
      <w:r>
        <w:t>Michael Erickson</w:t>
      </w:r>
    </w:p>
    <w:p w14:paraId="42C42B2D" w14:textId="065AAECD" w:rsidR="004E5202" w:rsidRPr="00862615" w:rsidRDefault="001B0E0C" w:rsidP="000C38C5">
      <w:pPr>
        <w:pStyle w:val="NoSpacing"/>
        <w:rPr>
          <w:color w:val="4472C4" w:themeColor="accent1"/>
        </w:rPr>
      </w:pPr>
      <w:r w:rsidRPr="00862615">
        <w:rPr>
          <w:color w:val="4472C4" w:themeColor="accent1"/>
        </w:rPr>
        <w:t xml:space="preserve">Karen </w:t>
      </w:r>
      <w:r w:rsidR="006850F0" w:rsidRPr="00862615">
        <w:rPr>
          <w:color w:val="4472C4" w:themeColor="accent1"/>
        </w:rPr>
        <w:t>Z</w:t>
      </w:r>
      <w:r w:rsidR="00CB280F" w:rsidRPr="00862615">
        <w:rPr>
          <w:color w:val="4472C4" w:themeColor="accent1"/>
        </w:rPr>
        <w:t>elch</w:t>
      </w:r>
    </w:p>
    <w:p w14:paraId="70C98082" w14:textId="77777777" w:rsidR="00A92D73" w:rsidRPr="00FA6684" w:rsidRDefault="00A92D73" w:rsidP="00A92D73">
      <w:pPr>
        <w:pStyle w:val="NoSpacing"/>
        <w:rPr>
          <w:rStyle w:val="Strong"/>
        </w:rPr>
      </w:pPr>
      <w:r w:rsidRPr="00FA6684">
        <w:rPr>
          <w:rStyle w:val="Strong"/>
        </w:rPr>
        <w:t>CENW</w:t>
      </w:r>
      <w:r>
        <w:rPr>
          <w:rStyle w:val="Strong"/>
        </w:rPr>
        <w:t>W-OD</w:t>
      </w:r>
    </w:p>
    <w:p w14:paraId="7D53E7DF" w14:textId="77777777" w:rsidR="00A92D73" w:rsidRPr="00B47223" w:rsidRDefault="00A92D73" w:rsidP="000E3041">
      <w:pPr>
        <w:pStyle w:val="NoSpacing"/>
        <w:rPr>
          <w:color w:val="4472C4" w:themeColor="accent1"/>
        </w:rPr>
      </w:pPr>
      <w:r w:rsidRPr="00B47223">
        <w:rPr>
          <w:color w:val="4472C4" w:themeColor="accent1"/>
        </w:rPr>
        <w:t>Chris Peery</w:t>
      </w:r>
    </w:p>
    <w:p w14:paraId="00E99976" w14:textId="57EA9C7F" w:rsidR="00DB6903" w:rsidRPr="00B47223" w:rsidRDefault="00DB6903" w:rsidP="000E3041">
      <w:pPr>
        <w:pStyle w:val="NoSpacing"/>
        <w:rPr>
          <w:color w:val="4472C4" w:themeColor="accent1"/>
        </w:rPr>
      </w:pPr>
      <w:r w:rsidRPr="00B47223">
        <w:rPr>
          <w:color w:val="4472C4" w:themeColor="accent1"/>
        </w:rPr>
        <w:t>Tiffany Stoeckig-Dixo</w:t>
      </w:r>
      <w:r w:rsidR="00EC4802" w:rsidRPr="00B47223">
        <w:rPr>
          <w:color w:val="4472C4" w:themeColor="accent1"/>
        </w:rPr>
        <w:t>n</w:t>
      </w:r>
    </w:p>
    <w:p w14:paraId="16F33E8A" w14:textId="77777777" w:rsidR="00A92D73" w:rsidRDefault="00A92D73" w:rsidP="000E3041">
      <w:pPr>
        <w:pStyle w:val="NoSpacing"/>
      </w:pPr>
      <w:r>
        <w:t>Denise Griffith</w:t>
      </w:r>
    </w:p>
    <w:p w14:paraId="0CB2F699" w14:textId="77777777" w:rsidR="00A92D73" w:rsidRPr="00836B2F" w:rsidRDefault="00A92D73" w:rsidP="000E3041">
      <w:pPr>
        <w:pStyle w:val="NoSpacing"/>
        <w:rPr>
          <w:color w:val="4472C4" w:themeColor="accent1"/>
        </w:rPr>
      </w:pPr>
      <w:r w:rsidRPr="00836B2F">
        <w:rPr>
          <w:color w:val="4472C4" w:themeColor="accent1"/>
        </w:rPr>
        <w:t>Elizabeth Holdren</w:t>
      </w:r>
    </w:p>
    <w:p w14:paraId="48AB037A" w14:textId="77777777" w:rsidR="00A92D73" w:rsidRDefault="00A92D73" w:rsidP="000E3041">
      <w:pPr>
        <w:pStyle w:val="NoSpacing"/>
        <w:rPr>
          <w:lang w:bidi="en-US"/>
        </w:rPr>
      </w:pPr>
      <w:r>
        <w:rPr>
          <w:lang w:bidi="en-US"/>
        </w:rPr>
        <w:t>Ken Fone</w:t>
      </w:r>
    </w:p>
    <w:p w14:paraId="63B14C7D" w14:textId="77777777" w:rsidR="00A92D73" w:rsidRDefault="00A92D73" w:rsidP="000E3041">
      <w:pPr>
        <w:pStyle w:val="NoSpacing"/>
      </w:pPr>
      <w:r>
        <w:t>Bobby Johnson</w:t>
      </w:r>
    </w:p>
    <w:p w14:paraId="23D04A34" w14:textId="77777777" w:rsidR="00A92D73" w:rsidRDefault="00A92D73" w:rsidP="000E3041">
      <w:pPr>
        <w:pStyle w:val="NoSpacing"/>
        <w:rPr>
          <w:lang w:bidi="en-US"/>
        </w:rPr>
      </w:pPr>
      <w:r>
        <w:rPr>
          <w:lang w:bidi="en-US"/>
        </w:rPr>
        <w:t>Deb Snyder</w:t>
      </w:r>
    </w:p>
    <w:p w14:paraId="08BB6ADC" w14:textId="77777777" w:rsidR="00A92D73" w:rsidRPr="006F42A9" w:rsidRDefault="00A92D73" w:rsidP="00A92D73">
      <w:pPr>
        <w:pStyle w:val="NoSpacing"/>
        <w:rPr>
          <w:rStyle w:val="Strong"/>
        </w:rPr>
      </w:pPr>
      <w:r w:rsidRPr="006F42A9">
        <w:rPr>
          <w:rStyle w:val="Strong"/>
        </w:rPr>
        <w:t>CENW</w:t>
      </w:r>
      <w:r>
        <w:rPr>
          <w:rStyle w:val="Strong"/>
        </w:rPr>
        <w:t>W</w:t>
      </w:r>
      <w:r w:rsidRPr="006F42A9">
        <w:rPr>
          <w:rStyle w:val="Strong"/>
        </w:rPr>
        <w:t>-</w:t>
      </w:r>
      <w:r>
        <w:rPr>
          <w:rStyle w:val="Strong"/>
        </w:rPr>
        <w:t>ENC</w:t>
      </w:r>
    </w:p>
    <w:p w14:paraId="18FF35B8" w14:textId="77777777" w:rsidR="00A92D73" w:rsidRPr="00B47223" w:rsidRDefault="00A92D73" w:rsidP="000C38C5">
      <w:pPr>
        <w:pStyle w:val="NoSpacing"/>
        <w:rPr>
          <w:color w:val="4472C4" w:themeColor="accent1"/>
        </w:rPr>
      </w:pPr>
      <w:r w:rsidRPr="00B47223">
        <w:rPr>
          <w:color w:val="4472C4" w:themeColor="accent1"/>
        </w:rPr>
        <w:t>Jon Renholds</w:t>
      </w:r>
    </w:p>
    <w:p w14:paraId="11BC8560" w14:textId="77777777" w:rsidR="00A92D73" w:rsidRDefault="00A92D73" w:rsidP="000C38C5">
      <w:pPr>
        <w:pStyle w:val="NoSpacing"/>
      </w:pPr>
      <w:r>
        <w:t>Sean Milligan</w:t>
      </w:r>
    </w:p>
    <w:p w14:paraId="085569D4" w14:textId="77777777" w:rsidR="00A92D73" w:rsidRDefault="00A92D73" w:rsidP="000C38C5">
      <w:pPr>
        <w:pStyle w:val="NoSpacing"/>
        <w:rPr>
          <w:lang w:bidi="en-US"/>
        </w:rPr>
      </w:pPr>
      <w:r>
        <w:rPr>
          <w:lang w:bidi="en-US"/>
        </w:rPr>
        <w:t>Ryan Pestes</w:t>
      </w:r>
    </w:p>
    <w:p w14:paraId="4FC99519" w14:textId="77777777" w:rsidR="00A92D73" w:rsidRPr="00B47223" w:rsidRDefault="00A92D73" w:rsidP="000C38C5">
      <w:pPr>
        <w:pStyle w:val="NoSpacing"/>
        <w:rPr>
          <w:color w:val="4472C4" w:themeColor="accent1"/>
        </w:rPr>
      </w:pPr>
      <w:r w:rsidRPr="00B47223">
        <w:rPr>
          <w:color w:val="4472C4" w:themeColor="accent1"/>
        </w:rPr>
        <w:t>Travis Foster</w:t>
      </w:r>
    </w:p>
    <w:p w14:paraId="0369CAEF" w14:textId="77777777" w:rsidR="00A92D73" w:rsidRDefault="00A92D73" w:rsidP="000C38C5">
      <w:pPr>
        <w:pStyle w:val="NoSpacing"/>
        <w:rPr>
          <w:lang w:bidi="en-US"/>
        </w:rPr>
      </w:pPr>
      <w:r>
        <w:rPr>
          <w:lang w:bidi="en-US"/>
        </w:rPr>
        <w:t>John Lomeland</w:t>
      </w:r>
    </w:p>
    <w:p w14:paraId="354924DB" w14:textId="55756004" w:rsidR="00B9008F" w:rsidRPr="00B47223" w:rsidRDefault="00A92D73" w:rsidP="000C38C5">
      <w:pPr>
        <w:pStyle w:val="NoSpacing"/>
        <w:rPr>
          <w:color w:val="4472C4" w:themeColor="accent1"/>
        </w:rPr>
      </w:pPr>
      <w:r w:rsidRPr="00B47223">
        <w:rPr>
          <w:color w:val="4472C4" w:themeColor="accent1"/>
        </w:rPr>
        <w:t>Ryan Laughery</w:t>
      </w:r>
    </w:p>
    <w:bookmarkEnd w:id="3"/>
    <w:p w14:paraId="705368DD" w14:textId="77777777" w:rsidR="00794774" w:rsidRDefault="00794774" w:rsidP="00794774">
      <w:pPr>
        <w:pStyle w:val="NoSpacing"/>
        <w:widowControl w:val="0"/>
        <w:sectPr w:rsidR="00794774" w:rsidSect="00794774">
          <w:type w:val="continuous"/>
          <w:pgSz w:w="12240" w:h="15840" w:code="1"/>
          <w:pgMar w:top="720" w:right="720" w:bottom="720" w:left="720" w:header="720" w:footer="720" w:gutter="0"/>
          <w:cols w:num="5" w:space="144"/>
          <w:docGrid w:linePitch="360"/>
        </w:sectPr>
      </w:pPr>
    </w:p>
    <w:p w14:paraId="194A012D" w14:textId="77777777" w:rsidR="00794774" w:rsidRDefault="00794774" w:rsidP="003C11BB">
      <w:pPr>
        <w:pStyle w:val="NoSpacing"/>
        <w:widowControl w:val="0"/>
      </w:pPr>
    </w:p>
    <w:bookmarkEnd w:id="4"/>
    <w:p w14:paraId="7FE75016" w14:textId="2D370E1E" w:rsidR="00656EBC" w:rsidRPr="006F42A9" w:rsidRDefault="00656EBC" w:rsidP="00656EBC">
      <w:pPr>
        <w:pStyle w:val="NoSpacing"/>
      </w:pPr>
    </w:p>
    <w:p w14:paraId="7752B98C" w14:textId="67F86063" w:rsidR="004413F9" w:rsidRPr="006F42A9" w:rsidRDefault="004413F9" w:rsidP="004413F9">
      <w:pPr>
        <w:pStyle w:val="NoSpacing"/>
      </w:pPr>
    </w:p>
    <w:p w14:paraId="026A9F65" w14:textId="77777777" w:rsidR="00656EBC" w:rsidRDefault="00656EBC" w:rsidP="00567CE3">
      <w:pPr>
        <w:pStyle w:val="NoSpacing"/>
      </w:pPr>
    </w:p>
    <w:p w14:paraId="73B6C82B" w14:textId="29D59966" w:rsidR="00656EBC" w:rsidRDefault="00656EBC" w:rsidP="00567CE3">
      <w:pPr>
        <w:pStyle w:val="NoSpacing"/>
        <w:sectPr w:rsidR="00656EBC" w:rsidSect="00794774">
          <w:type w:val="continuous"/>
          <w:pgSz w:w="12240" w:h="15840" w:code="1"/>
          <w:pgMar w:top="720" w:right="720" w:bottom="720" w:left="720" w:header="720" w:footer="720" w:gutter="0"/>
          <w:cols w:num="5" w:space="144"/>
          <w:docGrid w:linePitch="360"/>
        </w:sectPr>
      </w:pPr>
    </w:p>
    <w:p w14:paraId="2FD4D0AE" w14:textId="7AF0B989" w:rsidR="009C2E0D" w:rsidRDefault="009C2E0D" w:rsidP="00E65291">
      <w:pPr>
        <w:pStyle w:val="Heading1"/>
      </w:pPr>
      <w:r w:rsidRPr="00D43D71">
        <w:t>Action items from previous meetings</w:t>
      </w:r>
    </w:p>
    <w:p w14:paraId="79245934" w14:textId="77777777" w:rsidR="008B0532" w:rsidRDefault="00493A4D" w:rsidP="00E65291">
      <w:pPr>
        <w:pStyle w:val="Heading2"/>
        <w:rPr>
          <w:rStyle w:val="IntenseEmphasis"/>
          <w:i w:val="0"/>
          <w:iCs w:val="0"/>
          <w:color w:val="auto"/>
        </w:rPr>
      </w:pPr>
      <w:r w:rsidRPr="00762206">
        <w:rPr>
          <w:rStyle w:val="IntenseEmphasis"/>
          <w:b/>
          <w:bCs w:val="0"/>
          <w:i w:val="0"/>
          <w:iCs w:val="0"/>
          <w:color w:val="auto"/>
        </w:rPr>
        <w:t>Jake Macdonald</w:t>
      </w:r>
      <w:r w:rsidRPr="00493A4D">
        <w:rPr>
          <w:rStyle w:val="IntenseEmphasis"/>
          <w:i w:val="0"/>
          <w:iCs w:val="0"/>
          <w:color w:val="auto"/>
        </w:rPr>
        <w:t xml:space="preserve"> will post “B2 Lamprey – Plans for Advertisement.pdf” to FFDRWG website</w:t>
      </w:r>
      <w:r w:rsidR="008B0532">
        <w:rPr>
          <w:rStyle w:val="IntenseEmphasis"/>
          <w:i w:val="0"/>
          <w:iCs w:val="0"/>
          <w:color w:val="auto"/>
        </w:rPr>
        <w:t>.</w:t>
      </w:r>
    </w:p>
    <w:p w14:paraId="118441B0" w14:textId="7FF805BA" w:rsidR="008B0532" w:rsidRDefault="006C3655" w:rsidP="00E65291">
      <w:pPr>
        <w:pStyle w:val="Heading2"/>
        <w:rPr>
          <w:rStyle w:val="IntenseEmphasis"/>
          <w:i w:val="0"/>
          <w:iCs w:val="0"/>
          <w:color w:val="auto"/>
        </w:rPr>
      </w:pPr>
      <w:r w:rsidRPr="00762206">
        <w:rPr>
          <w:rStyle w:val="IntenseEmphasis"/>
          <w:b/>
          <w:bCs w:val="0"/>
          <w:i w:val="0"/>
          <w:iCs w:val="0"/>
          <w:color w:val="auto"/>
        </w:rPr>
        <w:t>Scott Fielding</w:t>
      </w:r>
      <w:r w:rsidRPr="006C3655">
        <w:rPr>
          <w:rStyle w:val="IntenseEmphasis"/>
          <w:i w:val="0"/>
          <w:iCs w:val="0"/>
          <w:color w:val="auto"/>
        </w:rPr>
        <w:t xml:space="preserve"> will coordinate an update on BON Spillway Rock Mitigation project at an upcoming FFDRWG meeting</w:t>
      </w:r>
      <w:r>
        <w:rPr>
          <w:rStyle w:val="IntenseEmphasis"/>
          <w:i w:val="0"/>
          <w:iCs w:val="0"/>
          <w:color w:val="auto"/>
        </w:rPr>
        <w:t>.</w:t>
      </w:r>
    </w:p>
    <w:p w14:paraId="576591E3" w14:textId="26BDC73C" w:rsidR="006C3655" w:rsidRPr="006C3655" w:rsidRDefault="006C3655" w:rsidP="00E65291">
      <w:pPr>
        <w:pStyle w:val="Heading2"/>
      </w:pPr>
      <w:r w:rsidRPr="00762206">
        <w:rPr>
          <w:b/>
        </w:rPr>
        <w:t>Jon Rerecich</w:t>
      </w:r>
      <w:r w:rsidRPr="006C3655">
        <w:t xml:space="preserve"> will coordinate an update on TDA Backup AWS debris management project at an upcoming FFDRWG meeting</w:t>
      </w:r>
      <w:r>
        <w:t>.</w:t>
      </w:r>
    </w:p>
    <w:p w14:paraId="78A0F103" w14:textId="77777777" w:rsidR="00762206" w:rsidRDefault="00762206" w:rsidP="00E65291">
      <w:pPr>
        <w:pStyle w:val="Heading2"/>
        <w:rPr>
          <w:rStyle w:val="IntenseEmphasis"/>
          <w:i w:val="0"/>
          <w:iCs w:val="0"/>
          <w:color w:val="auto"/>
        </w:rPr>
      </w:pPr>
      <w:r w:rsidRPr="00762206">
        <w:rPr>
          <w:rStyle w:val="IntenseEmphasis"/>
          <w:b/>
          <w:bCs w:val="0"/>
          <w:i w:val="0"/>
          <w:iCs w:val="0"/>
          <w:color w:val="auto"/>
        </w:rPr>
        <w:t>Jon Renholds</w:t>
      </w:r>
      <w:r w:rsidRPr="00762206">
        <w:rPr>
          <w:rStyle w:val="IntenseEmphasis"/>
          <w:i w:val="0"/>
          <w:iCs w:val="0"/>
          <w:color w:val="auto"/>
        </w:rPr>
        <w:t xml:space="preserve"> will provide an update on the new McNary turbine design and answer questions at an upcoming FFDRWG.  Jon’s update will address the ways we are learning from the past (recent B1 MGR difficulties) and not repeating it, and an update on environmentally friendly lubrication technology.</w:t>
      </w:r>
    </w:p>
    <w:p w14:paraId="4376F5C8" w14:textId="77777777" w:rsidR="00762206" w:rsidRDefault="00762206" w:rsidP="00E65291">
      <w:pPr>
        <w:pStyle w:val="Heading2"/>
        <w:rPr>
          <w:rStyle w:val="IntenseEmphasis"/>
          <w:i w:val="0"/>
          <w:iCs w:val="0"/>
          <w:color w:val="auto"/>
        </w:rPr>
      </w:pPr>
      <w:r w:rsidRPr="00762206">
        <w:rPr>
          <w:rStyle w:val="IntenseEmphasis"/>
          <w:b/>
          <w:bCs w:val="0"/>
          <w:i w:val="0"/>
          <w:iCs w:val="0"/>
          <w:color w:val="auto"/>
        </w:rPr>
        <w:t xml:space="preserve">Jake Macdonald and </w:t>
      </w:r>
      <w:r w:rsidRPr="006E1F81">
        <w:rPr>
          <w:rStyle w:val="IntenseEmphasis"/>
          <w:b/>
          <w:bCs w:val="0"/>
          <w:i w:val="0"/>
          <w:iCs w:val="0"/>
          <w:color w:val="2F5496" w:themeColor="accent1" w:themeShade="BF"/>
        </w:rPr>
        <w:t>Scott Fielding</w:t>
      </w:r>
      <w:r w:rsidRPr="00762206">
        <w:rPr>
          <w:rStyle w:val="IntenseEmphasis"/>
          <w:i w:val="0"/>
          <w:iCs w:val="0"/>
          <w:color w:val="auto"/>
        </w:rPr>
        <w:t xml:space="preserve"> will find whoever questioned ladder cooling at JDA and left the impression it was no longer part of the project and clarify what they really meant.</w:t>
      </w:r>
    </w:p>
    <w:p w14:paraId="73C9FBAA" w14:textId="7CF88319" w:rsidR="00D43D5D" w:rsidRPr="00D43D5D" w:rsidRDefault="00BB491F" w:rsidP="00D43D5D">
      <w:pPr>
        <w:pStyle w:val="Heading3"/>
      </w:pPr>
      <w:r w:rsidRPr="003E1E15">
        <w:rPr>
          <w:color w:val="2F5496" w:themeColor="accent1" w:themeShade="BF"/>
        </w:rPr>
        <w:t xml:space="preserve">COMPLETE: </w:t>
      </w:r>
      <w:r w:rsidR="00D43D5D" w:rsidRPr="003E1E15">
        <w:rPr>
          <w:color w:val="2F5496" w:themeColor="accent1" w:themeShade="BF"/>
        </w:rPr>
        <w:t xml:space="preserve">It </w:t>
      </w:r>
      <w:r w:rsidR="00D43D5D" w:rsidRPr="00C263A2">
        <w:rPr>
          <w:color w:val="2F5496" w:themeColor="accent1" w:themeShade="BF"/>
        </w:rPr>
        <w:t xml:space="preserve">was </w:t>
      </w:r>
      <w:r w:rsidRPr="00C263A2">
        <w:rPr>
          <w:color w:val="2F5496" w:themeColor="accent1" w:themeShade="BF"/>
        </w:rPr>
        <w:t>the CRFM Program Manager</w:t>
      </w:r>
      <w:r w:rsidR="00D43D5D" w:rsidRPr="00C263A2">
        <w:rPr>
          <w:color w:val="2F5496" w:themeColor="accent1" w:themeShade="BF"/>
        </w:rPr>
        <w:t xml:space="preserve">, but that’s not what she meant.  What she meant to convey was simply that the EDR process would help us determine if a cooling project at JDA would even be feasible.  She did not </w:t>
      </w:r>
      <w:r w:rsidR="00A41AE7">
        <w:rPr>
          <w:color w:val="2F5496" w:themeColor="accent1" w:themeShade="BF"/>
        </w:rPr>
        <w:t>intend</w:t>
      </w:r>
      <w:r w:rsidR="00D43D5D" w:rsidRPr="00C263A2">
        <w:rPr>
          <w:color w:val="2F5496" w:themeColor="accent1" w:themeShade="BF"/>
        </w:rPr>
        <w:t xml:space="preserve"> to leave the impression that JDA was</w:t>
      </w:r>
      <w:r w:rsidR="00D33752">
        <w:rPr>
          <w:color w:val="2F5496" w:themeColor="accent1" w:themeShade="BF"/>
        </w:rPr>
        <w:t xml:space="preserve"> off the table</w:t>
      </w:r>
      <w:r w:rsidR="00D43D5D" w:rsidRPr="00C263A2">
        <w:rPr>
          <w:color w:val="2F5496" w:themeColor="accent1" w:themeShade="BF"/>
        </w:rPr>
        <w:t>.  As Karen, Chuck, and Scott confirmed for us at</w:t>
      </w:r>
      <w:r w:rsidR="00473A85" w:rsidRPr="00C263A2">
        <w:rPr>
          <w:color w:val="2F5496" w:themeColor="accent1" w:themeShade="BF"/>
        </w:rPr>
        <w:t xml:space="preserve"> the last</w:t>
      </w:r>
      <w:r w:rsidR="00D43D5D" w:rsidRPr="00C263A2">
        <w:rPr>
          <w:color w:val="2F5496" w:themeColor="accent1" w:themeShade="BF"/>
        </w:rPr>
        <w:t xml:space="preserve"> FFDRWG, JDA is </w:t>
      </w:r>
      <w:r w:rsidR="00C263A2" w:rsidRPr="00C263A2">
        <w:rPr>
          <w:color w:val="2F5496" w:themeColor="accent1" w:themeShade="BF"/>
        </w:rPr>
        <w:t>part</w:t>
      </w:r>
      <w:r w:rsidR="00D43D5D" w:rsidRPr="00C263A2">
        <w:rPr>
          <w:color w:val="2F5496" w:themeColor="accent1" w:themeShade="BF"/>
        </w:rPr>
        <w:t xml:space="preserve"> of the project.</w:t>
      </w:r>
    </w:p>
    <w:p w14:paraId="6A0FF283" w14:textId="7CB05E45" w:rsidR="004960F9" w:rsidRPr="004960F9" w:rsidRDefault="0003452A" w:rsidP="00E65291">
      <w:pPr>
        <w:pStyle w:val="Heading2"/>
      </w:pPr>
      <w:r w:rsidRPr="0043301E">
        <w:rPr>
          <w:b/>
        </w:rPr>
        <w:t>Jake</w:t>
      </w:r>
      <w:r w:rsidR="0043301E" w:rsidRPr="0043301E">
        <w:rPr>
          <w:b/>
        </w:rPr>
        <w:t xml:space="preserve"> Macdonald</w:t>
      </w:r>
      <w:r w:rsidRPr="0003452A">
        <w:t xml:space="preserve"> will schedule a Webex call for interested FFDRWG and FPOM participants with relevant experience to help CRITFC/Tribes develop a video monitoring plan for when the floating lamprey collector prototype is being tested at The Dalles Dam</w:t>
      </w:r>
      <w:r w:rsidR="00444DFA">
        <w:t>.</w:t>
      </w:r>
    </w:p>
    <w:p w14:paraId="24809F94" w14:textId="5D3FC148" w:rsidR="00765B75" w:rsidRPr="00A157D1" w:rsidRDefault="00DF2D53" w:rsidP="00E65291">
      <w:pPr>
        <w:pStyle w:val="Heading1"/>
      </w:pPr>
      <w:r>
        <w:t xml:space="preserve">NWP </w:t>
      </w:r>
      <w:r w:rsidR="00765B75" w:rsidRPr="00A157D1">
        <w:t xml:space="preserve">Topics for FFDRWG </w:t>
      </w:r>
      <w:r w:rsidR="00032F89">
        <w:t>Update</w:t>
      </w:r>
      <w:r w:rsidR="00765B75" w:rsidRPr="00A157D1">
        <w:t>/Review/Coordination</w:t>
      </w:r>
    </w:p>
    <w:p w14:paraId="2F9B5AF7" w14:textId="43165A16" w:rsidR="000304AD" w:rsidRDefault="000304AD" w:rsidP="000304AD">
      <w:pPr>
        <w:pStyle w:val="Heading2"/>
        <w:rPr>
          <w:b/>
          <w:bCs w:val="0"/>
          <w:color w:val="2F5496" w:themeColor="accent1" w:themeShade="BF"/>
        </w:rPr>
      </w:pPr>
      <w:r w:rsidRPr="008B187F">
        <w:rPr>
          <w:b/>
          <w:bCs w:val="0"/>
        </w:rPr>
        <w:t xml:space="preserve">NWP BON Spillway rock mitigation – Marie Adams (PM), Adam Jones (TL), </w:t>
      </w:r>
      <w:r w:rsidRPr="00CE2E08">
        <w:rPr>
          <w:b/>
          <w:bCs w:val="0"/>
          <w:color w:val="2F5496" w:themeColor="accent1" w:themeShade="BF"/>
        </w:rPr>
        <w:t>Scott Fielding (FFDRWG)</w:t>
      </w:r>
    </w:p>
    <w:p w14:paraId="1FE3F139" w14:textId="4EFFBD3F" w:rsidR="00F123D2" w:rsidRPr="00B27DDE" w:rsidRDefault="00F123D2" w:rsidP="00B27DDE">
      <w:pPr>
        <w:pStyle w:val="Style1"/>
      </w:pPr>
      <w:r w:rsidRPr="00B27DDE">
        <w:t xml:space="preserve">-Will go out to FFDRWG for 60% review in next couple of weeks. </w:t>
      </w:r>
      <w:r w:rsidR="00C6468D">
        <w:t xml:space="preserve">Will be a </w:t>
      </w:r>
      <w:r w:rsidRPr="00B27DDE">
        <w:t>30 day review</w:t>
      </w:r>
      <w:r w:rsidR="00C6468D">
        <w:t>.</w:t>
      </w:r>
    </w:p>
    <w:p w14:paraId="16E95901" w14:textId="440BECC2" w:rsidR="00F123D2" w:rsidRPr="00B27DDE" w:rsidRDefault="00F123D2" w:rsidP="00B27DDE">
      <w:pPr>
        <w:pStyle w:val="Style1"/>
      </w:pPr>
      <w:r w:rsidRPr="00B27DDE">
        <w:t>-Hoping to award contract by end of FY25, construction in FY26</w:t>
      </w:r>
      <w:r w:rsidR="00C6468D">
        <w:t>.</w:t>
      </w:r>
    </w:p>
    <w:p w14:paraId="0FE7C297" w14:textId="10D558D6" w:rsidR="00F123D2" w:rsidRPr="00B27DDE" w:rsidRDefault="00F123D2" w:rsidP="00B27DDE">
      <w:pPr>
        <w:pStyle w:val="Style1"/>
      </w:pPr>
      <w:r w:rsidRPr="00B27DDE">
        <w:lastRenderedPageBreak/>
        <w:t>-PBUD for FY25 is less than half of required funds, need support from BPA to ensure we get the funding. Major risk riding on funding.</w:t>
      </w:r>
    </w:p>
    <w:p w14:paraId="345F9842" w14:textId="4F6FF063" w:rsidR="00BD1538" w:rsidRPr="00B27DDE" w:rsidRDefault="00BD1538" w:rsidP="00B27DDE">
      <w:pPr>
        <w:pStyle w:val="Style1"/>
      </w:pPr>
      <w:r w:rsidRPr="00B27DDE">
        <w:t>-Laurie – Do we have to find funds somewhere else?</w:t>
      </w:r>
    </w:p>
    <w:p w14:paraId="22EBB7A6" w14:textId="748615EA" w:rsidR="00BD1538" w:rsidRPr="00B27DDE" w:rsidRDefault="00BD1538" w:rsidP="00B27DDE">
      <w:pPr>
        <w:pStyle w:val="Style1"/>
      </w:pPr>
      <w:r w:rsidRPr="00B27DDE">
        <w:t>-Joint funding, half appropriated, half BPA, error on the appropriated side</w:t>
      </w:r>
    </w:p>
    <w:p w14:paraId="408B7963" w14:textId="6BC309AA" w:rsidR="00BD1538" w:rsidRPr="00B27DDE" w:rsidRDefault="00BD1538" w:rsidP="00B27DDE">
      <w:pPr>
        <w:pStyle w:val="Style1"/>
      </w:pPr>
      <w:r w:rsidRPr="00B27DDE">
        <w:t>-Working to try to correct the funding issue</w:t>
      </w:r>
    </w:p>
    <w:p w14:paraId="7F1992D6" w14:textId="7659D908" w:rsidR="00BD1538" w:rsidRPr="00B27DDE" w:rsidRDefault="00BD1538" w:rsidP="00B27DDE">
      <w:pPr>
        <w:pStyle w:val="Style1"/>
      </w:pPr>
      <w:r w:rsidRPr="00B27DDE">
        <w:t xml:space="preserve">-Erick – Did this project start in 2018? Yes, same project- started with rock removal contract annually, needed to come up with a permanent solution, Phase 1 has been delayed by </w:t>
      </w:r>
      <w:r w:rsidR="004148AC" w:rsidRPr="00B27DDE">
        <w:t xml:space="preserve">complicated design and </w:t>
      </w:r>
      <w:r w:rsidRPr="00B27DDE">
        <w:t>complexity of underwater construction</w:t>
      </w:r>
      <w:r w:rsidR="00B27DDE" w:rsidRPr="00B27DDE">
        <w:t>.</w:t>
      </w:r>
    </w:p>
    <w:p w14:paraId="3E55EBF7" w14:textId="2A450E37" w:rsidR="00BD1538" w:rsidRPr="00C6468D" w:rsidRDefault="00BD1538" w:rsidP="00F123D2">
      <w:pPr>
        <w:ind w:left="936"/>
        <w:rPr>
          <w:b/>
          <w:color w:val="FF0000"/>
          <w:sz w:val="20"/>
          <w:szCs w:val="20"/>
        </w:rPr>
      </w:pPr>
      <w:r w:rsidRPr="00C6468D">
        <w:rPr>
          <w:b/>
          <w:color w:val="FF0000"/>
          <w:sz w:val="20"/>
          <w:szCs w:val="20"/>
        </w:rPr>
        <w:t>-Presentation on this</w:t>
      </w:r>
      <w:r w:rsidR="00C6468D" w:rsidRPr="00C6468D">
        <w:rPr>
          <w:b/>
          <w:color w:val="FF0000"/>
          <w:sz w:val="20"/>
          <w:szCs w:val="20"/>
        </w:rPr>
        <w:t xml:space="preserve"> topic</w:t>
      </w:r>
      <w:r w:rsidRPr="00C6468D">
        <w:rPr>
          <w:b/>
          <w:color w:val="FF0000"/>
          <w:sz w:val="20"/>
          <w:szCs w:val="20"/>
        </w:rPr>
        <w:t xml:space="preserve"> at the October FFDRWG?</w:t>
      </w:r>
    </w:p>
    <w:p w14:paraId="2885973B" w14:textId="083696FA" w:rsidR="004148AC" w:rsidRDefault="006B1306" w:rsidP="00B27DDE">
      <w:pPr>
        <w:pStyle w:val="Style1"/>
      </w:pPr>
      <w:r>
        <w:t>-</w:t>
      </w:r>
      <w:r w:rsidR="004148AC">
        <w:t>Tom Lorz – Similar to the Dalles spill wall concept? Yes, similar, deeper water, bigger blocks</w:t>
      </w:r>
    </w:p>
    <w:p w14:paraId="0BED375E" w14:textId="314AA4B3" w:rsidR="00C66612" w:rsidRDefault="006B1306" w:rsidP="00B27DDE">
      <w:pPr>
        <w:pStyle w:val="Style1"/>
      </w:pPr>
      <w:r>
        <w:t>-</w:t>
      </w:r>
      <w:r w:rsidR="00C66612">
        <w:t>Erick – strong sensitivity to the notion of urgency, 10 years is a long time to get to 60% design, was originally advertised as immediate need.</w:t>
      </w:r>
    </w:p>
    <w:p w14:paraId="6AF90191" w14:textId="179D437E" w:rsidR="00C66612" w:rsidRDefault="006B1306" w:rsidP="00B27DDE">
      <w:pPr>
        <w:pStyle w:val="Style1"/>
      </w:pPr>
      <w:r>
        <w:t>-</w:t>
      </w:r>
      <w:r w:rsidR="00C66612">
        <w:t>Lorz- Is this on the higher-level list of concerns? Not yet, Erin is going to explore all options, we have used CRFM for similar projects in the past.</w:t>
      </w:r>
    </w:p>
    <w:p w14:paraId="764902D8" w14:textId="0732F1CC" w:rsidR="00C66612" w:rsidRDefault="006B1306" w:rsidP="00B27DDE">
      <w:pPr>
        <w:pStyle w:val="Style1"/>
      </w:pPr>
      <w:r>
        <w:t>-</w:t>
      </w:r>
      <w:r w:rsidR="00C66612">
        <w:t>Erick – unsure of where the holdups are on funding? We received the PBUD but there was an error in the original estimate.</w:t>
      </w:r>
    </w:p>
    <w:p w14:paraId="3B1C7A71" w14:textId="4872DB5A" w:rsidR="00C66612" w:rsidRPr="00C66612" w:rsidRDefault="006B1306" w:rsidP="00B27DDE">
      <w:pPr>
        <w:pStyle w:val="Style1"/>
      </w:pPr>
      <w:r>
        <w:t>-</w:t>
      </w:r>
      <w:r w:rsidR="00C66612">
        <w:t>Laurie – How short are we in the PBUD? 3.5 million</w:t>
      </w:r>
    </w:p>
    <w:p w14:paraId="666195A7" w14:textId="24B8E2CB" w:rsidR="000304AD" w:rsidRDefault="000304AD" w:rsidP="000304AD">
      <w:pPr>
        <w:pStyle w:val="Heading2"/>
        <w:rPr>
          <w:b/>
          <w:bCs w:val="0"/>
          <w:color w:val="2F5496" w:themeColor="accent1" w:themeShade="BF"/>
        </w:rPr>
      </w:pPr>
      <w:r w:rsidRPr="008B187F">
        <w:rPr>
          <w:b/>
          <w:bCs w:val="0"/>
        </w:rPr>
        <w:t xml:space="preserve">NWP TDA Backup AWS debris management –Marie Adams (PM), Mehdi Roshani (TL), </w:t>
      </w:r>
      <w:r w:rsidRPr="00CE2E08">
        <w:rPr>
          <w:b/>
          <w:bCs w:val="0"/>
          <w:color w:val="2F5496" w:themeColor="accent1" w:themeShade="BF"/>
        </w:rPr>
        <w:t>Jon Rerecich (FFDRWG)</w:t>
      </w:r>
    </w:p>
    <w:p w14:paraId="0105BA29" w14:textId="76D76C55" w:rsidR="00C66612" w:rsidRDefault="00C66612" w:rsidP="00B27DDE">
      <w:pPr>
        <w:pStyle w:val="Style1"/>
      </w:pPr>
      <w:r>
        <w:t>-Trying to award A/E contract for DDR and plans and specs, contracts to last 10 months, construction winter of FY27</w:t>
      </w:r>
    </w:p>
    <w:p w14:paraId="31046713" w14:textId="363F2AD3" w:rsidR="00C66612" w:rsidRDefault="00C6468D" w:rsidP="00B27DDE">
      <w:pPr>
        <w:pStyle w:val="Style1"/>
      </w:pPr>
      <w:r>
        <w:t>-</w:t>
      </w:r>
      <w:r w:rsidR="00C66612">
        <w:t>Jon R- Any conflict with fish unit turbines? No</w:t>
      </w:r>
    </w:p>
    <w:p w14:paraId="09A1800E" w14:textId="0387DA54" w:rsidR="00C66612" w:rsidRDefault="00B45AA5" w:rsidP="00B27DDE">
      <w:pPr>
        <w:pStyle w:val="Style1"/>
      </w:pPr>
      <w:r>
        <w:tab/>
        <w:t>-FFDRWG will have 50% and 90% review concurrent with the DDR</w:t>
      </w:r>
    </w:p>
    <w:p w14:paraId="6C084E9D" w14:textId="5B1712BC" w:rsidR="00B45AA5" w:rsidRPr="00C66612" w:rsidRDefault="00B45AA5" w:rsidP="00B27DDE">
      <w:pPr>
        <w:pStyle w:val="Style1"/>
      </w:pPr>
      <w:r>
        <w:tab/>
        <w:t>-Will provide more definition on milestone dates after contract award</w:t>
      </w:r>
    </w:p>
    <w:p w14:paraId="43408E28" w14:textId="77777777" w:rsidR="00E942DC" w:rsidRDefault="00E942DC" w:rsidP="00E65291">
      <w:pPr>
        <w:pStyle w:val="Heading2"/>
      </w:pPr>
      <w:r w:rsidRPr="0087409E">
        <w:t>NWP BON1 adult lamprey passage improvements – Erin Kovalchuk (PM), Adam White (TL), Jake Macdonald (FFDRWG)</w:t>
      </w:r>
    </w:p>
    <w:p w14:paraId="0F019553" w14:textId="571A539B" w:rsidR="00B45AA5" w:rsidRDefault="00B45AA5" w:rsidP="00B27DDE">
      <w:pPr>
        <w:pStyle w:val="Style1"/>
      </w:pPr>
      <w:r>
        <w:t>-Contract almost complete, a few small warranty items to repair</w:t>
      </w:r>
    </w:p>
    <w:p w14:paraId="15484DC0" w14:textId="1A33F0F7" w:rsidR="00B45AA5" w:rsidRDefault="00B45AA5" w:rsidP="00B27DDE">
      <w:pPr>
        <w:pStyle w:val="Style1"/>
      </w:pPr>
      <w:r>
        <w:t>-Trying to upgrade pumps on existing LPS’s</w:t>
      </w:r>
    </w:p>
    <w:p w14:paraId="59AFDDA1" w14:textId="4D06298D" w:rsidR="00B45AA5" w:rsidRPr="00B45AA5" w:rsidRDefault="00B45AA5" w:rsidP="00B27DDE">
      <w:pPr>
        <w:pStyle w:val="Style1"/>
      </w:pPr>
      <w:r>
        <w:t>Dave Swank- are the pumps the same contract? Separate effort, funding will come from same place</w:t>
      </w:r>
    </w:p>
    <w:p w14:paraId="33769E2E" w14:textId="77777777" w:rsidR="00E942DC" w:rsidRDefault="00E942DC" w:rsidP="00E65291">
      <w:pPr>
        <w:pStyle w:val="Heading2"/>
      </w:pPr>
      <w:r w:rsidRPr="00E65291">
        <w:t>NWP BON2 control section redesign – Erin Kovalchuk (PM), Adam White (TL), Jake Macdonald (FFDRWG)</w:t>
      </w:r>
    </w:p>
    <w:p w14:paraId="1DF5A0CC" w14:textId="0452DCA4" w:rsidR="00B45AA5" w:rsidRPr="00B45AA5" w:rsidRDefault="00B45AA5" w:rsidP="00B27DDE">
      <w:pPr>
        <w:pStyle w:val="Style1"/>
      </w:pPr>
      <w:r>
        <w:t>-Expecting to award by end of September, further update next FFDRWG</w:t>
      </w:r>
    </w:p>
    <w:p w14:paraId="5FBDF0D1" w14:textId="01262AEE" w:rsidR="00691FC0" w:rsidRDefault="00E942DC" w:rsidP="00E65291">
      <w:pPr>
        <w:pStyle w:val="Heading2"/>
        <w:rPr>
          <w:rStyle w:val="Hyperlink"/>
          <w:color w:val="auto"/>
          <w:u w:val="none"/>
        </w:rPr>
      </w:pPr>
      <w:r w:rsidRPr="0087409E">
        <w:t xml:space="preserve">NWP </w:t>
      </w:r>
      <w:hyperlink w:anchor="_BON_Bradford_Island_2" w:history="1">
        <w:r w:rsidRPr="0087409E">
          <w:rPr>
            <w:rStyle w:val="Hyperlink"/>
            <w:color w:val="auto"/>
            <w:u w:val="none"/>
          </w:rPr>
          <w:t xml:space="preserve">TDA adult lamprey passage improvements – </w:t>
        </w:r>
        <w:r w:rsidRPr="0087409E">
          <w:t>Erin Kovalchuk</w:t>
        </w:r>
        <w:r w:rsidRPr="0087409E">
          <w:rPr>
            <w:rStyle w:val="Hyperlink"/>
            <w:color w:val="auto"/>
            <w:u w:val="none"/>
          </w:rPr>
          <w:t xml:space="preserve"> (PM), Adam White (TL)</w:t>
        </w:r>
        <w:bookmarkStart w:id="9" w:name="_Hlk115266812"/>
        <w:r w:rsidRPr="0087409E">
          <w:rPr>
            <w:rStyle w:val="Hyperlink"/>
            <w:color w:val="auto"/>
            <w:u w:val="none"/>
          </w:rPr>
          <w:t>, Jake Macdonald (</w:t>
        </w:r>
        <w:r w:rsidRPr="0087409E">
          <w:t>FFDRWG</w:t>
        </w:r>
        <w:r w:rsidRPr="0087409E">
          <w:rPr>
            <w:rStyle w:val="Hyperlink"/>
            <w:color w:val="auto"/>
            <w:u w:val="none"/>
          </w:rPr>
          <w:t>)</w:t>
        </w:r>
        <w:bookmarkEnd w:id="9"/>
      </w:hyperlink>
    </w:p>
    <w:p w14:paraId="34903DEA" w14:textId="31BCCF5C" w:rsidR="00B45AA5" w:rsidRPr="00B45AA5" w:rsidRDefault="00B45AA5" w:rsidP="00B27DDE">
      <w:pPr>
        <w:pStyle w:val="Style1"/>
      </w:pPr>
      <w:r>
        <w:t>-Contract almost closed out, few warranty issues</w:t>
      </w:r>
    </w:p>
    <w:p w14:paraId="5EC5602F" w14:textId="77777777" w:rsidR="00E942DC" w:rsidRDefault="00E942DC" w:rsidP="00E65291">
      <w:pPr>
        <w:pStyle w:val="Heading2"/>
        <w:rPr>
          <w:rStyle w:val="Hyperlink"/>
          <w:color w:val="auto"/>
          <w:u w:val="none"/>
        </w:rPr>
      </w:pPr>
      <w:r w:rsidRPr="0087409E">
        <w:rPr>
          <w:rStyle w:val="Hyperlink"/>
          <w:color w:val="auto"/>
          <w:u w:val="none"/>
        </w:rPr>
        <w:t>NWP JDA adult lamprey passage improvements – Erin Kovalchuk (PM), Adam White (TL), Jake Macdonald (</w:t>
      </w:r>
      <w:r w:rsidRPr="0087409E">
        <w:t>FFDRWG</w:t>
      </w:r>
      <w:r w:rsidRPr="0087409E">
        <w:rPr>
          <w:rStyle w:val="Hyperlink"/>
          <w:color w:val="auto"/>
          <w:u w:val="none"/>
        </w:rPr>
        <w:t>)</w:t>
      </w:r>
    </w:p>
    <w:p w14:paraId="4935EEF6" w14:textId="11F167AD" w:rsidR="00B45AA5" w:rsidRDefault="00B45AA5" w:rsidP="00B27DDE">
      <w:pPr>
        <w:pStyle w:val="Style1"/>
      </w:pPr>
      <w:r>
        <w:t>-Project is looking at ways to fix the issues experienced this year</w:t>
      </w:r>
    </w:p>
    <w:p w14:paraId="5D31186B" w14:textId="2E13BF2E" w:rsidR="00B45AA5" w:rsidRPr="00B45AA5" w:rsidRDefault="00B45AA5" w:rsidP="00B27DDE">
      <w:pPr>
        <w:pStyle w:val="Style1"/>
      </w:pPr>
      <w:r>
        <w:t>David Miller- engineering is looking at a path forward</w:t>
      </w:r>
    </w:p>
    <w:p w14:paraId="66284D8A" w14:textId="73EB0C6D" w:rsidR="00B07DBC" w:rsidRDefault="00880BB6" w:rsidP="00450E65">
      <w:pPr>
        <w:pStyle w:val="Heading2"/>
      </w:pPr>
      <w:r w:rsidRPr="0003452A">
        <w:t>NWP BON1 PIT Detection – Mark Bierman (PM), Jeanette Flemmer (FFDRWG)</w:t>
      </w:r>
      <w:r w:rsidR="00BF6FFF">
        <w:t>.</w:t>
      </w:r>
    </w:p>
    <w:p w14:paraId="0B4C5585" w14:textId="589B6251" w:rsidR="00517FBC" w:rsidRPr="00501886" w:rsidRDefault="00C6468D" w:rsidP="00501886">
      <w:pPr>
        <w:pStyle w:val="Style1"/>
        <w:rPr>
          <w:rFonts w:eastAsiaTheme="minorHAnsi"/>
        </w:rPr>
      </w:pPr>
      <w:r>
        <w:t>-</w:t>
      </w:r>
      <w:r w:rsidR="00517FBC">
        <w:t>For BON1 PIT detection, the design is undergoing final review. It is a couple months delayed from the original schedule, but the TL expect</w:t>
      </w:r>
      <w:r w:rsidR="00501886">
        <w:t>s</w:t>
      </w:r>
      <w:r w:rsidR="00517FBC">
        <w:t xml:space="preserve"> review to be complete and quality control to be certified in November. </w:t>
      </w:r>
    </w:p>
    <w:p w14:paraId="47E9C7E0" w14:textId="5A55CADB" w:rsidR="00880BB6" w:rsidRDefault="00880BB6" w:rsidP="00E65291">
      <w:pPr>
        <w:pStyle w:val="Heading2"/>
      </w:pPr>
      <w:bookmarkStart w:id="10" w:name="_Hlk141274103"/>
      <w:r w:rsidRPr="0087409E">
        <w:t>NWP floating adult lamprey trap for tribal translocation (*partner project; not a USACE design) – Ralph Lampman (TL), Jake Macdonald (FFDRWG)</w:t>
      </w:r>
    </w:p>
    <w:p w14:paraId="0B6F1AC9" w14:textId="3EC17091" w:rsidR="00B75B43" w:rsidRDefault="00B75B43" w:rsidP="00B27DDE">
      <w:pPr>
        <w:pStyle w:val="Style1"/>
      </w:pPr>
      <w:r>
        <w:t>-Testing occurring at the BON CBB, 50 fish left for finishing test, shutting down at the end of the week</w:t>
      </w:r>
    </w:p>
    <w:p w14:paraId="3DFFD036" w14:textId="0FAB2B2F" w:rsidR="00B75B43" w:rsidRPr="00B75B43" w:rsidRDefault="00B75B43" w:rsidP="00B27DDE">
      <w:pPr>
        <w:pStyle w:val="Style1"/>
      </w:pPr>
      <w:r>
        <w:t>-Looking for partners for early start Apr/May of the trap next year</w:t>
      </w:r>
    </w:p>
    <w:bookmarkEnd w:id="10"/>
    <w:p w14:paraId="5E10A898" w14:textId="738C2720" w:rsidR="0BFBDBE1" w:rsidRDefault="0BFBDBE1" w:rsidP="00E65291">
      <w:pPr>
        <w:pStyle w:val="Heading1"/>
      </w:pPr>
      <w:r w:rsidRPr="00AB4FCC">
        <w:t>NWW Topics for</w:t>
      </w:r>
      <w:r w:rsidRPr="6391661F">
        <w:t xml:space="preserve"> FFDRWG </w:t>
      </w:r>
      <w:r w:rsidR="00032F89">
        <w:t>Update</w:t>
      </w:r>
      <w:r w:rsidRPr="6391661F">
        <w:t>/Review/Coordination</w:t>
      </w:r>
    </w:p>
    <w:p w14:paraId="779D0786" w14:textId="77777777" w:rsidR="00E65291" w:rsidRDefault="00E65291" w:rsidP="00E65291">
      <w:pPr>
        <w:pStyle w:val="Heading2"/>
        <w:rPr>
          <w:b/>
          <w:bCs w:val="0"/>
          <w:color w:val="2F5496" w:themeColor="accent1" w:themeShade="BF"/>
        </w:rPr>
      </w:pPr>
      <w:r w:rsidRPr="00CE2E08">
        <w:rPr>
          <w:b/>
          <w:bCs w:val="0"/>
        </w:rPr>
        <w:t xml:space="preserve">NWW MNA Turbine Replacement Design – Jean Desjarlais (PM), </w:t>
      </w:r>
      <w:r w:rsidRPr="00CE2E08">
        <w:rPr>
          <w:b/>
          <w:bCs w:val="0"/>
          <w:color w:val="2F5496" w:themeColor="accent1" w:themeShade="BF"/>
        </w:rPr>
        <w:t>Jon Renholds (TL)</w:t>
      </w:r>
    </w:p>
    <w:p w14:paraId="6C3398C8" w14:textId="0C056675" w:rsidR="00611F05" w:rsidRPr="00C77385" w:rsidRDefault="00611F05" w:rsidP="000078DB">
      <w:pPr>
        <w:pStyle w:val="Style1"/>
      </w:pPr>
      <w:r w:rsidRPr="00C77385">
        <w:t xml:space="preserve">-Jon </w:t>
      </w:r>
      <w:r w:rsidR="009F0E64">
        <w:t xml:space="preserve">Renholds </w:t>
      </w:r>
      <w:r w:rsidR="00BD1EF8">
        <w:t>gave</w:t>
      </w:r>
      <w:r w:rsidRPr="00C77385">
        <w:t xml:space="preserve"> a quick presentation </w:t>
      </w:r>
      <w:r w:rsidR="00BD1EF8">
        <w:t xml:space="preserve">to </w:t>
      </w:r>
      <w:r w:rsidRPr="00C77385">
        <w:t xml:space="preserve">answer some of the questions we have received from this group in the past. </w:t>
      </w:r>
    </w:p>
    <w:p w14:paraId="5E05D716" w14:textId="77FFB27E" w:rsidR="00611F05" w:rsidRDefault="00611F05" w:rsidP="000078DB">
      <w:pPr>
        <w:pStyle w:val="Style1"/>
      </w:pPr>
      <w:r w:rsidRPr="00C77385">
        <w:tab/>
        <w:t>- Did they look at lessons learned from BON PH1 when designing MNA turbines?</w:t>
      </w:r>
    </w:p>
    <w:p w14:paraId="4A8C00D4" w14:textId="6DF1BF5D" w:rsidR="001B5236" w:rsidRDefault="006B1306" w:rsidP="000078DB">
      <w:pPr>
        <w:pStyle w:val="Style1"/>
      </w:pPr>
      <w:r>
        <w:t>-</w:t>
      </w:r>
      <w:r w:rsidR="001B5236">
        <w:t>Tom Lorz – Want to make sure we don’t have the same problem as Bonneville with the leaking seals. Verify with BON that we aren’t using the design that failed</w:t>
      </w:r>
      <w:r w:rsidR="00C81A3D">
        <w:t>.</w:t>
      </w:r>
    </w:p>
    <w:p w14:paraId="03576425" w14:textId="2B514AEA" w:rsidR="001B5236" w:rsidRDefault="001B5236" w:rsidP="00C81A3D">
      <w:pPr>
        <w:pStyle w:val="Style1"/>
        <w:ind w:left="1440" w:firstLine="6"/>
        <w:rPr>
          <w:color w:val="FF0000"/>
        </w:rPr>
      </w:pPr>
      <w:r>
        <w:t>-Different seal design for MNA, not sure exactly where BON turbines are leaking oil.</w:t>
      </w:r>
      <w:r w:rsidR="00C81A3D">
        <w:t xml:space="preserve"> </w:t>
      </w:r>
      <w:r w:rsidR="00C81A3D" w:rsidRPr="00C81A3D">
        <w:rPr>
          <w:color w:val="FF0000"/>
        </w:rPr>
        <w:t>Jon Renholds will get with Jon Rerecich to track down specifics on BON turbines.</w:t>
      </w:r>
    </w:p>
    <w:p w14:paraId="5688AE37" w14:textId="6E474AE5" w:rsidR="00C81A3D" w:rsidRDefault="006B1306" w:rsidP="00C81A3D">
      <w:pPr>
        <w:pStyle w:val="Style1"/>
      </w:pPr>
      <w:r>
        <w:lastRenderedPageBreak/>
        <w:t>-</w:t>
      </w:r>
      <w:r w:rsidR="00C81A3D">
        <w:t>Trevor Conder – Ice Harbor report showed good nadir pressure at Unit 2</w:t>
      </w:r>
      <w:r w:rsidR="00A430D5">
        <w:t>;</w:t>
      </w:r>
      <w:r w:rsidR="00C81A3D">
        <w:t xml:space="preserve"> Unit 1 and 3 are a little high. Did they fall in the range you were expecting? If not, what is being done to improve nadir at MNA?</w:t>
      </w:r>
    </w:p>
    <w:p w14:paraId="6C12F4D5" w14:textId="401113A0" w:rsidR="00C81A3D" w:rsidRDefault="006B1306" w:rsidP="00C81A3D">
      <w:pPr>
        <w:pStyle w:val="Style1"/>
      </w:pPr>
      <w:r>
        <w:t>-</w:t>
      </w:r>
      <w:r w:rsidR="00C81A3D">
        <w:t xml:space="preserve">Renholds – Sensor fish in-line with </w:t>
      </w:r>
      <w:r w:rsidR="00406FAF">
        <w:t>CFD</w:t>
      </w:r>
      <w:r w:rsidR="00C81A3D">
        <w:t xml:space="preserve"> for most part; adjustable</w:t>
      </w:r>
      <w:r w:rsidR="00406FAF">
        <w:t xml:space="preserve"> units</w:t>
      </w:r>
      <w:r w:rsidR="00C81A3D">
        <w:t xml:space="preserve"> have lower nadir than fixed blade. Some trade-offs were made to reduce strike. Made improvements overall from existing adjustable. MNA pressures are not as low as Ice Harbor adjustable in design phase. Easier at MNA due to less head. </w:t>
      </w:r>
    </w:p>
    <w:p w14:paraId="714764FD" w14:textId="7A1482E7" w:rsidR="009F5C1C" w:rsidRDefault="006B1306" w:rsidP="00C81A3D">
      <w:pPr>
        <w:pStyle w:val="Style1"/>
      </w:pPr>
      <w:r>
        <w:t>-</w:t>
      </w:r>
      <w:r w:rsidR="009F5C1C">
        <w:t>Conder – I don’t see strike as being #1 cause of injury looking at balloon tag studies. Concerned of compromise that goes too far to reduce strike and decrease nadir pressures. Ice Harbor is</w:t>
      </w:r>
      <w:r w:rsidR="003A4ACC">
        <w:t xml:space="preserve"> an</w:t>
      </w:r>
      <w:r w:rsidR="009F5C1C">
        <w:t xml:space="preserve"> improvement but conversations will need to be had on what it will take to get to screen-free operations well into the future.</w:t>
      </w:r>
    </w:p>
    <w:p w14:paraId="6D1EE381" w14:textId="0305F668" w:rsidR="003A4ACC" w:rsidRDefault="006B1306" w:rsidP="00C81A3D">
      <w:pPr>
        <w:pStyle w:val="Style1"/>
      </w:pPr>
      <w:r>
        <w:t>-</w:t>
      </w:r>
      <w:r w:rsidR="003A4ACC">
        <w:t xml:space="preserve">Renholds – MNA </w:t>
      </w:r>
      <w:proofErr w:type="spellStart"/>
      <w:r w:rsidR="003A4ACC">
        <w:t>adjustables</w:t>
      </w:r>
      <w:proofErr w:type="spellEnd"/>
      <w:r w:rsidR="003A4ACC">
        <w:t xml:space="preserve"> will be better than the Ice Harbor </w:t>
      </w:r>
      <w:proofErr w:type="spellStart"/>
      <w:r w:rsidR="003A4ACC">
        <w:t>adjustables</w:t>
      </w:r>
      <w:proofErr w:type="spellEnd"/>
      <w:r w:rsidR="003A4ACC">
        <w:t xml:space="preserve">. Sensor fish and CFD data are showing success for MNA </w:t>
      </w:r>
      <w:proofErr w:type="spellStart"/>
      <w:r w:rsidR="003A4ACC">
        <w:t>adjustables</w:t>
      </w:r>
      <w:proofErr w:type="spellEnd"/>
      <w:r w:rsidR="003A4ACC">
        <w:t>.</w:t>
      </w:r>
    </w:p>
    <w:p w14:paraId="6AAEFF65" w14:textId="77777777" w:rsidR="00C81A3D" w:rsidRPr="00C77385" w:rsidRDefault="00C81A3D" w:rsidP="00C81A3D">
      <w:pPr>
        <w:pStyle w:val="Style1"/>
      </w:pPr>
    </w:p>
    <w:p w14:paraId="7B687E03" w14:textId="2A8AAE38" w:rsidR="00611F05" w:rsidRDefault="00611F05" w:rsidP="000078DB">
      <w:pPr>
        <w:pStyle w:val="Style1"/>
      </w:pPr>
      <w:r w:rsidRPr="00C77385">
        <w:t>-Why aren’t they using the oil-free, hub approach?</w:t>
      </w:r>
      <w:r w:rsidR="00622E11">
        <w:t xml:space="preserve"> No EAL’s meet the criteria necessary for a turbine unit. The report on using water for lubrication did not exist during initial MNA turbine scoping and design </w:t>
      </w:r>
    </w:p>
    <w:p w14:paraId="63AE42C4" w14:textId="4E27ABC9" w:rsidR="00622E11" w:rsidRPr="00C77385" w:rsidRDefault="00622E11" w:rsidP="000078DB">
      <w:pPr>
        <w:pStyle w:val="Style1"/>
      </w:pPr>
    </w:p>
    <w:p w14:paraId="28C08CEE" w14:textId="560D9372" w:rsidR="007911AF" w:rsidRDefault="00B409D1" w:rsidP="00E65291">
      <w:pPr>
        <w:pStyle w:val="Heading2"/>
      </w:pPr>
      <w:r w:rsidRPr="00F42F08">
        <w:t xml:space="preserve">NWW IHR Turbine Cooling Water Exclusion - </w:t>
      </w:r>
      <w:r w:rsidR="00CA4926">
        <w:t>Karen Zelch</w:t>
      </w:r>
      <w:r w:rsidR="00CA4926" w:rsidRPr="0087409E">
        <w:t xml:space="preserve"> (PM</w:t>
      </w:r>
      <w:r w:rsidRPr="00F42F08">
        <w:t xml:space="preserve">), </w:t>
      </w:r>
      <w:r w:rsidR="016469F1">
        <w:t>Ch</w:t>
      </w:r>
      <w:r w:rsidR="00C24FB4">
        <w:t>uck Barnes</w:t>
      </w:r>
      <w:r w:rsidRPr="00F42F08">
        <w:t xml:space="preserve"> (Bio)</w:t>
      </w:r>
    </w:p>
    <w:p w14:paraId="73993E2C" w14:textId="7FEED38C" w:rsidR="00611F05" w:rsidRPr="00611F05" w:rsidRDefault="006B1306" w:rsidP="000078DB">
      <w:pPr>
        <w:pStyle w:val="Style1"/>
      </w:pPr>
      <w:r>
        <w:t>-</w:t>
      </w:r>
      <w:r w:rsidR="00493686">
        <w:t xml:space="preserve">Construction contract awarded to Knight in August. </w:t>
      </w:r>
      <w:r w:rsidR="00611F05">
        <w:t>Contractor conflicts caused schedule to shift to the right, new dates are Nov 11-22</w:t>
      </w:r>
      <w:r w:rsidR="00493686">
        <w:t>.</w:t>
      </w:r>
      <w:r w:rsidR="00175599">
        <w:t xml:space="preserve"> We will have </w:t>
      </w:r>
      <w:r w:rsidR="00A430D5">
        <w:t xml:space="preserve">the </w:t>
      </w:r>
      <w:r w:rsidR="00175599">
        <w:t>whole winter season to evaluate effectiveness.</w:t>
      </w:r>
    </w:p>
    <w:p w14:paraId="047C688C" w14:textId="1E51C3DC" w:rsidR="002E4633" w:rsidRDefault="002E4633" w:rsidP="00E65291">
      <w:pPr>
        <w:pStyle w:val="Heading2"/>
      </w:pPr>
      <w:r w:rsidRPr="00F42F08">
        <w:t>NWW LLA Adult Ladder Turn Pool Gate</w:t>
      </w:r>
      <w:r w:rsidR="000B4F10">
        <w:t xml:space="preserve"> </w:t>
      </w:r>
      <w:r w:rsidRPr="00F42F08">
        <w:t>- Greg Linklater (PM), Chuck Barnes (Bio)</w:t>
      </w:r>
    </w:p>
    <w:p w14:paraId="0F11D493" w14:textId="47BA13FF" w:rsidR="00C77385" w:rsidRDefault="005C1055" w:rsidP="000078DB">
      <w:pPr>
        <w:pStyle w:val="Style1"/>
      </w:pPr>
      <w:r>
        <w:t>-</w:t>
      </w:r>
      <w:r w:rsidR="00C77385">
        <w:t>Parts have been ordered</w:t>
      </w:r>
    </w:p>
    <w:p w14:paraId="118D5AB8" w14:textId="489E0051" w:rsidR="00C77385" w:rsidRDefault="005C1055" w:rsidP="000078DB">
      <w:pPr>
        <w:pStyle w:val="Style1"/>
      </w:pPr>
      <w:r>
        <w:t>-</w:t>
      </w:r>
      <w:r w:rsidR="00B23A5F">
        <w:t>Installation</w:t>
      </w:r>
      <w:r w:rsidR="00C77385">
        <w:t xml:space="preserve"> during the </w:t>
      </w:r>
      <w:r w:rsidR="006522E2">
        <w:t>‘</w:t>
      </w:r>
      <w:r w:rsidR="00C77385">
        <w:t>24-</w:t>
      </w:r>
      <w:r w:rsidR="006522E2">
        <w:t>‘</w:t>
      </w:r>
      <w:r w:rsidR="00C77385">
        <w:t>25 work window, LGR doing the work in-house</w:t>
      </w:r>
    </w:p>
    <w:p w14:paraId="22D82476" w14:textId="707F05BB" w:rsidR="004B5AD6" w:rsidRPr="00C77385" w:rsidRDefault="005C1055" w:rsidP="000078DB">
      <w:pPr>
        <w:pStyle w:val="Style1"/>
      </w:pPr>
      <w:r>
        <w:t>-</w:t>
      </w:r>
      <w:r w:rsidR="004B5AD6">
        <w:t>Chuck hoping to coordinate a FFDRWG site visit if folks are interested.</w:t>
      </w:r>
    </w:p>
    <w:p w14:paraId="78214A48" w14:textId="6FFFA596" w:rsidR="00D37331" w:rsidRDefault="00D37331" w:rsidP="00E65291">
      <w:pPr>
        <w:pStyle w:val="Heading2"/>
      </w:pPr>
      <w:r w:rsidRPr="0087409E">
        <w:t xml:space="preserve">NWW MCN Avian deterrence – </w:t>
      </w:r>
      <w:r w:rsidR="0083566A">
        <w:t>Karen Zelch</w:t>
      </w:r>
      <w:r w:rsidRPr="0087409E">
        <w:t xml:space="preserve"> (PM)</w:t>
      </w:r>
      <w:r w:rsidR="00C77385">
        <w:t>, Chuck Barnes (Bio)</w:t>
      </w:r>
    </w:p>
    <w:p w14:paraId="239187B8" w14:textId="540BBCC3" w:rsidR="00F0189E" w:rsidRDefault="005C1055" w:rsidP="00F0189E">
      <w:pPr>
        <w:pStyle w:val="Style1"/>
      </w:pPr>
      <w:r>
        <w:t>-</w:t>
      </w:r>
      <w:r w:rsidR="00F0189E">
        <w:t>A/E contract alternatives analysis– expecting award by late Sept</w:t>
      </w:r>
    </w:p>
    <w:p w14:paraId="26D1380F" w14:textId="615558FC" w:rsidR="00F0189E" w:rsidRDefault="005C1055" w:rsidP="00F0189E">
      <w:pPr>
        <w:pStyle w:val="Style1"/>
      </w:pPr>
      <w:r>
        <w:t>-</w:t>
      </w:r>
      <w:r w:rsidR="00F0189E">
        <w:t>Will have better timeline/schedule after contract award</w:t>
      </w:r>
    </w:p>
    <w:p w14:paraId="304A6FBA" w14:textId="224394B7" w:rsidR="00F0189E" w:rsidRDefault="005C1055" w:rsidP="00F0189E">
      <w:pPr>
        <w:pStyle w:val="Style1"/>
      </w:pPr>
      <w:r>
        <w:t>-</w:t>
      </w:r>
      <w:r w:rsidR="00F0189E">
        <w:t>9-12 months for AA, FFDRWG review of array of alternatives, following year will go into design and construction</w:t>
      </w:r>
    </w:p>
    <w:p w14:paraId="2A746DEA" w14:textId="15ACE9CE" w:rsidR="00F0189E" w:rsidRPr="00F0189E" w:rsidRDefault="005C1055" w:rsidP="00117767">
      <w:pPr>
        <w:pStyle w:val="Style1"/>
      </w:pPr>
      <w:r>
        <w:t>-</w:t>
      </w:r>
      <w:r w:rsidR="00F0189E">
        <w:t>Tom Lorz – Are you using the preliminary design work we worked on 5 years ago? Yes, we are using that document</w:t>
      </w:r>
    </w:p>
    <w:p w14:paraId="77B8C0C1" w14:textId="024C0FCC" w:rsidR="00D37331" w:rsidRDefault="00D37331" w:rsidP="00E65291">
      <w:pPr>
        <w:pStyle w:val="Heading2"/>
      </w:pPr>
      <w:r w:rsidRPr="0087409E">
        <w:t xml:space="preserve">NWW MNA PIT Detection – </w:t>
      </w:r>
      <w:r w:rsidR="001541CA">
        <w:t>Karen Zelch</w:t>
      </w:r>
      <w:r w:rsidR="001541CA" w:rsidRPr="0087409E">
        <w:t xml:space="preserve"> (PM)</w:t>
      </w:r>
      <w:r w:rsidR="00C77385">
        <w:t>, Chuck Barnes (Bio)</w:t>
      </w:r>
    </w:p>
    <w:p w14:paraId="29E0B593" w14:textId="25923597" w:rsidR="00117767" w:rsidRDefault="005C1055" w:rsidP="00117767">
      <w:pPr>
        <w:pStyle w:val="Style1"/>
      </w:pPr>
      <w:r>
        <w:t>-</w:t>
      </w:r>
      <w:r w:rsidR="00117767">
        <w:t>In-house project along with NOAA and PSMFC</w:t>
      </w:r>
    </w:p>
    <w:p w14:paraId="228F962C" w14:textId="751EACB5" w:rsidR="00117767" w:rsidRDefault="005C1055" w:rsidP="00117767">
      <w:pPr>
        <w:pStyle w:val="Style1"/>
      </w:pPr>
      <w:r>
        <w:t>-</w:t>
      </w:r>
      <w:r w:rsidR="00117767">
        <w:t>Charette planned at MNA on Oct 3, kickoff for technical piece of project</w:t>
      </w:r>
    </w:p>
    <w:p w14:paraId="37AAC39B" w14:textId="34D48734" w:rsidR="00117767" w:rsidRDefault="005C1055" w:rsidP="00117767">
      <w:pPr>
        <w:pStyle w:val="Style1"/>
      </w:pPr>
      <w:r>
        <w:t>-</w:t>
      </w:r>
      <w:r w:rsidR="00117767">
        <w:t xml:space="preserve">Tom Lorz – What point will FFDRWG be involved in this process? We will not be at a design level for the first year, will share what we came up with in Charette late fall/early winter </w:t>
      </w:r>
      <w:r w:rsidR="00AB7D29">
        <w:t xml:space="preserve">with </w:t>
      </w:r>
      <w:r w:rsidR="00117767">
        <w:t>FFDRWG</w:t>
      </w:r>
      <w:r w:rsidR="00AB7D29">
        <w:t xml:space="preserve"> for</w:t>
      </w:r>
      <w:r w:rsidR="00117767">
        <w:t xml:space="preserve"> input</w:t>
      </w:r>
    </w:p>
    <w:p w14:paraId="3C841226" w14:textId="58539BA6" w:rsidR="00117767" w:rsidRDefault="005C1055" w:rsidP="00117767">
      <w:pPr>
        <w:pStyle w:val="Style1"/>
      </w:pPr>
      <w:r>
        <w:t>-</w:t>
      </w:r>
      <w:r w:rsidR="00117767">
        <w:t xml:space="preserve">Erick </w:t>
      </w:r>
      <w:r w:rsidR="00AB7D29">
        <w:t>–</w:t>
      </w:r>
      <w:r w:rsidR="00117767">
        <w:t xml:space="preserve"> </w:t>
      </w:r>
      <w:r w:rsidR="00AB7D29">
        <w:t>Would like to discuss how we engage, how we introduce ideas and input</w:t>
      </w:r>
      <w:r w:rsidR="00F6785D">
        <w:t>, and road blocks in process</w:t>
      </w:r>
      <w:r w:rsidR="00AB7D29">
        <w:t xml:space="preserve"> on these projects. Can we add an item to agenda to talk about USACE processes and what part FFDRWG is to play?</w:t>
      </w:r>
    </w:p>
    <w:p w14:paraId="39D82377" w14:textId="1A870D44" w:rsidR="00AB7D29" w:rsidRDefault="005C1055" w:rsidP="00117767">
      <w:pPr>
        <w:pStyle w:val="Style1"/>
        <w:rPr>
          <w:color w:val="FF0000"/>
        </w:rPr>
      </w:pPr>
      <w:r>
        <w:rPr>
          <w:color w:val="FF0000"/>
        </w:rPr>
        <w:t>-</w:t>
      </w:r>
      <w:r w:rsidR="00AB7D29" w:rsidRPr="00AB7D29">
        <w:rPr>
          <w:color w:val="FF0000"/>
        </w:rPr>
        <w:t>Chuck will add agenda item for October FFDRWG to review USACE processes and invite policy team to answer questions.</w:t>
      </w:r>
    </w:p>
    <w:p w14:paraId="23E0BC0A" w14:textId="5EADEDE7" w:rsidR="00595EB9" w:rsidRDefault="00595EB9" w:rsidP="005C1055">
      <w:pPr>
        <w:pStyle w:val="Style1"/>
        <w:ind w:left="1440" w:firstLine="6"/>
        <w:rPr>
          <w:color w:val="FF0000"/>
        </w:rPr>
      </w:pPr>
      <w:r>
        <w:rPr>
          <w:color w:val="FF0000"/>
        </w:rPr>
        <w:t>-Erick -At what point should FFDRWG be involved</w:t>
      </w:r>
      <w:r w:rsidR="005C1055">
        <w:rPr>
          <w:color w:val="FF0000"/>
        </w:rPr>
        <w:t>; it will slow process and be ineffective to wait to get FFDRWG until 60% design; need to be involved in the ideas from the beginning</w:t>
      </w:r>
    </w:p>
    <w:p w14:paraId="7788B4F8" w14:textId="0B4BDF06" w:rsidR="00595EB9" w:rsidRDefault="00595EB9" w:rsidP="00595EB9">
      <w:pPr>
        <w:pStyle w:val="Style1"/>
        <w:ind w:left="1440"/>
        <w:rPr>
          <w:color w:val="FF0000"/>
        </w:rPr>
      </w:pPr>
      <w:r>
        <w:rPr>
          <w:color w:val="FF0000"/>
        </w:rPr>
        <w:t>-Lorz – Historically, this group was involved from the beginning on coming up with alternatives and scoping for designs, it streamlines process and provides more buy-in for FFDRWG</w:t>
      </w:r>
    </w:p>
    <w:p w14:paraId="36DF2C42" w14:textId="5C880EA5" w:rsidR="00595EB9" w:rsidRPr="00AB7D29" w:rsidRDefault="00595EB9" w:rsidP="00595EB9">
      <w:pPr>
        <w:pStyle w:val="Style1"/>
        <w:ind w:left="1440"/>
        <w:rPr>
          <w:color w:val="FF0000"/>
        </w:rPr>
      </w:pPr>
      <w:r>
        <w:rPr>
          <w:color w:val="FF0000"/>
        </w:rPr>
        <w:t>-Morrill – part of agreement is to revive “old process” and involve the group earlier in these processes</w:t>
      </w:r>
    </w:p>
    <w:p w14:paraId="03492307" w14:textId="6C8C5DD9" w:rsidR="00D37331" w:rsidRDefault="00D37331" w:rsidP="00E65291">
      <w:pPr>
        <w:pStyle w:val="Heading2"/>
      </w:pPr>
      <w:r w:rsidRPr="0087409E">
        <w:t>NWW John Day Dam</w:t>
      </w:r>
      <w:r w:rsidR="00932FB4">
        <w:t>, McNary Dam, Lower Monumental Dam and Ice Harbor Dam</w:t>
      </w:r>
      <w:r w:rsidRPr="0087409E">
        <w:t xml:space="preserve"> Ladder Cooling – </w:t>
      </w:r>
      <w:r w:rsidR="001541CA">
        <w:t>Karen Zelch</w:t>
      </w:r>
      <w:r w:rsidR="001541CA" w:rsidRPr="0087409E">
        <w:t xml:space="preserve"> (PM)</w:t>
      </w:r>
      <w:r w:rsidR="00C77385">
        <w:t>, Ryan Ashcraft (Bio)</w:t>
      </w:r>
    </w:p>
    <w:p w14:paraId="3EDD7CF0" w14:textId="13E46A5F" w:rsidR="00BB2F1A" w:rsidRDefault="00BB2F1A" w:rsidP="000078DB">
      <w:pPr>
        <w:pStyle w:val="Style1"/>
      </w:pPr>
      <w:r>
        <w:t>- A/E contract awarded end of Sept, 9-12 month process for alternative analysis, then on to design and construction</w:t>
      </w:r>
    </w:p>
    <w:p w14:paraId="4769C7EB" w14:textId="7A181E1B" w:rsidR="00BB2F1A" w:rsidRDefault="00BB2F1A" w:rsidP="000078DB">
      <w:pPr>
        <w:pStyle w:val="Style1"/>
      </w:pPr>
      <w:r>
        <w:t>-Only planning on one ladder at each dam for now</w:t>
      </w:r>
    </w:p>
    <w:p w14:paraId="51078D68" w14:textId="5BBE8105" w:rsidR="00896F83" w:rsidRDefault="00AD1AB6" w:rsidP="000078DB">
      <w:pPr>
        <w:pStyle w:val="Style1"/>
      </w:pPr>
      <w:r>
        <w:t>-</w:t>
      </w:r>
      <w:r w:rsidR="00896F83">
        <w:t>Conder – When are we going to be able to see potential ladder cooling alternatives</w:t>
      </w:r>
    </w:p>
    <w:p w14:paraId="490F3400" w14:textId="36688EEF" w:rsidR="00896F83" w:rsidRDefault="00AD1AB6" w:rsidP="000078DB">
      <w:pPr>
        <w:pStyle w:val="Style1"/>
      </w:pPr>
      <w:r>
        <w:t>-</w:t>
      </w:r>
      <w:r w:rsidR="00896F83">
        <w:t>Laughery – once we get everything awarded to contractor and get to a 10-20% design level. Once approved, we can get that scope over to this group to evaluate/rank alternatives. Anticipate this happening prior to the next FFDRWG.</w:t>
      </w:r>
    </w:p>
    <w:p w14:paraId="4AF7FBD7" w14:textId="644032CD" w:rsidR="00F0202E" w:rsidRDefault="00AD1AB6" w:rsidP="000078DB">
      <w:pPr>
        <w:pStyle w:val="Style1"/>
      </w:pPr>
      <w:r>
        <w:t>-</w:t>
      </w:r>
      <w:r w:rsidR="00F0202E">
        <w:t>Conder- Is one of the alternatives to diffuse cooler water underneath the surface? We are looking at several options including alternatives that involve using a jet or diffuser to move water up in the water column</w:t>
      </w:r>
    </w:p>
    <w:p w14:paraId="2603E0AD" w14:textId="31509A91" w:rsidR="00F0202E" w:rsidRDefault="00AD1AB6" w:rsidP="000078DB">
      <w:pPr>
        <w:pStyle w:val="Style1"/>
      </w:pPr>
      <w:r>
        <w:t>-</w:t>
      </w:r>
      <w:r w:rsidR="00F0202E">
        <w:t xml:space="preserve">Laughery- Anticipated to have potential alternatives to group for input in </w:t>
      </w:r>
      <w:r w:rsidR="00202C40">
        <w:t xml:space="preserve">the </w:t>
      </w:r>
      <w:r w:rsidR="00F0202E">
        <w:t xml:space="preserve">next </w:t>
      </w:r>
      <w:r w:rsidR="00202C40">
        <w:t>few</w:t>
      </w:r>
      <w:r w:rsidR="00F0202E">
        <w:t xml:space="preserve"> weeks</w:t>
      </w:r>
    </w:p>
    <w:p w14:paraId="7ACE6B22" w14:textId="77777777" w:rsidR="00BB2F1A" w:rsidRDefault="00BB2F1A" w:rsidP="00BB2F1A">
      <w:pPr>
        <w:pStyle w:val="Style1"/>
        <w:ind w:left="0"/>
      </w:pPr>
    </w:p>
    <w:p w14:paraId="5358D84A" w14:textId="78BCB73C" w:rsidR="00120AC2" w:rsidRDefault="00120AC2" w:rsidP="00BB2F1A">
      <w:pPr>
        <w:pStyle w:val="Style1"/>
        <w:ind w:left="0"/>
      </w:pPr>
      <w:r w:rsidRPr="00120AC2">
        <w:t>-NWS – Are folks interested in adding a AFD update to the FFDRWG agenda?</w:t>
      </w:r>
    </w:p>
    <w:p w14:paraId="03E2DD03" w14:textId="2E02E581" w:rsidR="00BB2F1A" w:rsidRPr="00120AC2" w:rsidRDefault="00BB2F1A" w:rsidP="00BB2F1A">
      <w:pPr>
        <w:pStyle w:val="Style1"/>
        <w:ind w:left="720"/>
      </w:pPr>
      <w:r>
        <w:t>-Tom Lorz- IDFG was the one that brought this up. We have little ability to impact work up there so would not recommend spending a great deal of time on it. Milestone updates would be nice.</w:t>
      </w:r>
    </w:p>
    <w:p w14:paraId="0C0B3424" w14:textId="1B3F3687" w:rsidR="00AC5137" w:rsidRPr="00726BF9" w:rsidRDefault="00C11BA3" w:rsidP="00E65291">
      <w:pPr>
        <w:pStyle w:val="Heading1"/>
        <w:rPr>
          <w:rStyle w:val="Hyperlink"/>
          <w:color w:val="auto"/>
          <w:u w:val="none"/>
        </w:rPr>
      </w:pPr>
      <w:r w:rsidRPr="00726BF9">
        <w:rPr>
          <w:rStyle w:val="Hyperlink"/>
          <w:color w:val="auto"/>
          <w:u w:val="none"/>
        </w:rPr>
        <w:t>Upcoming</w:t>
      </w:r>
      <w:r w:rsidR="00AA758A" w:rsidRPr="00726BF9">
        <w:rPr>
          <w:rStyle w:val="Hyperlink"/>
          <w:color w:val="auto"/>
          <w:u w:val="none"/>
        </w:rPr>
        <w:t xml:space="preserve"> </w:t>
      </w:r>
      <w:r w:rsidRPr="00726BF9">
        <w:rPr>
          <w:rStyle w:val="Hyperlink"/>
          <w:color w:val="auto"/>
          <w:u w:val="none"/>
        </w:rPr>
        <w:t>meetings and field trips</w:t>
      </w:r>
    </w:p>
    <w:p w14:paraId="6F3265F3" w14:textId="44741E65" w:rsidR="00C607C5" w:rsidRPr="00C607C5" w:rsidRDefault="009A01FA" w:rsidP="00E65291">
      <w:pPr>
        <w:pStyle w:val="Heading2"/>
      </w:pPr>
      <w:r w:rsidRPr="00C607C5">
        <w:t>Next regularly</w:t>
      </w:r>
      <w:r w:rsidR="00814D5B" w:rsidRPr="00C607C5">
        <w:t xml:space="preserve"> scheduled </w:t>
      </w:r>
      <w:r w:rsidR="00F74472">
        <w:t xml:space="preserve">NWW/NWP </w:t>
      </w:r>
      <w:r w:rsidR="00280EC9" w:rsidRPr="00C607C5">
        <w:t>FFDRWG meeting</w:t>
      </w:r>
      <w:r w:rsidR="00D525F9" w:rsidRPr="00C607C5">
        <w:t xml:space="preserve"> – Thursday, </w:t>
      </w:r>
      <w:r w:rsidR="0087182E">
        <w:t>October 3rd</w:t>
      </w:r>
      <w:r w:rsidR="009468E9">
        <w:t xml:space="preserve"> </w:t>
      </w:r>
      <w:r w:rsidR="00D525F9" w:rsidRPr="00C607C5">
        <w:t xml:space="preserve">@ </w:t>
      </w:r>
      <w:r w:rsidR="00AB01C7" w:rsidRPr="00C607C5">
        <w:t>09:00</w:t>
      </w:r>
    </w:p>
    <w:p w14:paraId="5E655D3D" w14:textId="647F8691" w:rsidR="00F711B9" w:rsidRDefault="005A2398" w:rsidP="00AE5347">
      <w:pPr>
        <w:pStyle w:val="Heading3"/>
        <w:rPr>
          <w:b/>
          <w:bCs/>
          <w:color w:val="2F5496" w:themeColor="accent1" w:themeShade="BF"/>
        </w:rPr>
      </w:pPr>
      <w:r w:rsidRPr="00543F9F">
        <w:rPr>
          <w:b/>
          <w:bCs/>
          <w:color w:val="2F5496" w:themeColor="accent1" w:themeShade="BF"/>
        </w:rPr>
        <w:t>Does the morning of the first Thursday of the month still work for everyone</w:t>
      </w:r>
      <w:r w:rsidR="00DE6359" w:rsidRPr="00543F9F">
        <w:rPr>
          <w:b/>
          <w:bCs/>
          <w:color w:val="2F5496" w:themeColor="accent1" w:themeShade="BF"/>
        </w:rPr>
        <w:t xml:space="preserve"> for FY 2025</w:t>
      </w:r>
      <w:r w:rsidRPr="00543F9F">
        <w:rPr>
          <w:b/>
          <w:bCs/>
          <w:color w:val="2F5496" w:themeColor="accent1" w:themeShade="BF"/>
        </w:rPr>
        <w:t>?</w:t>
      </w:r>
    </w:p>
    <w:p w14:paraId="6AFC72B9" w14:textId="13DE1152" w:rsidR="00AB0DAC" w:rsidRPr="00AB0DAC" w:rsidRDefault="00AB0DAC" w:rsidP="00AD1AB6">
      <w:pPr>
        <w:pStyle w:val="Style1"/>
      </w:pPr>
      <w:r>
        <w:t>-No objections to first Thursday</w:t>
      </w:r>
    </w:p>
    <w:p w14:paraId="58015239" w14:textId="24468203" w:rsidR="00F711B9" w:rsidRDefault="002417C4" w:rsidP="00AE5347">
      <w:pPr>
        <w:pStyle w:val="Heading3"/>
      </w:pPr>
      <w:r w:rsidRPr="00CC4E5E">
        <w:rPr>
          <w:highlight w:val="yellow"/>
        </w:rPr>
        <w:t xml:space="preserve">ACTION: Jake and Chuck will </w:t>
      </w:r>
      <w:r w:rsidR="00800A46" w:rsidRPr="00CC4E5E">
        <w:rPr>
          <w:highlight w:val="yellow"/>
        </w:rPr>
        <w:t xml:space="preserve">send a calendar invite for </w:t>
      </w:r>
      <w:r w:rsidR="00F711B9" w:rsidRPr="00CC4E5E">
        <w:rPr>
          <w:highlight w:val="yellow"/>
        </w:rPr>
        <w:t>FY</w:t>
      </w:r>
      <w:r w:rsidR="00DE6359" w:rsidRPr="00CC4E5E">
        <w:rPr>
          <w:highlight w:val="yellow"/>
        </w:rPr>
        <w:t xml:space="preserve"> 20</w:t>
      </w:r>
      <w:r w:rsidR="00F711B9" w:rsidRPr="00CC4E5E">
        <w:rPr>
          <w:highlight w:val="yellow"/>
        </w:rPr>
        <w:t>25 FFDRWG meetings.</w:t>
      </w:r>
    </w:p>
    <w:p w14:paraId="5A3DADC2" w14:textId="19DD4088" w:rsidR="00AB01C7" w:rsidRDefault="0077462C" w:rsidP="00AE5347">
      <w:pPr>
        <w:pStyle w:val="Heading3"/>
      </w:pPr>
      <w:r w:rsidRPr="00973CBB">
        <w:t>Send suggestions for agenda items to Jake Macdonald and Chuck Barnes</w:t>
      </w:r>
      <w:r w:rsidR="00FD27F2">
        <w:t>.</w:t>
      </w:r>
    </w:p>
    <w:p w14:paraId="3C707681" w14:textId="0FB86290" w:rsidR="008836F7" w:rsidRPr="008836F7" w:rsidRDefault="00852537" w:rsidP="00E65291">
      <w:pPr>
        <w:pStyle w:val="Heading2"/>
        <w:rPr>
          <w:rStyle w:val="Hyperlink"/>
          <w:b/>
          <w:bCs w:val="0"/>
          <w:color w:val="auto"/>
          <w:u w:val="none"/>
        </w:rPr>
      </w:pPr>
      <w:r w:rsidRPr="00C607C5">
        <w:t xml:space="preserve">Field trip for FFDRWG and Corps-Tribal Lamprey Work Group to see </w:t>
      </w:r>
      <w:r>
        <w:rPr>
          <w:rStyle w:val="Hyperlink"/>
          <w:color w:val="auto"/>
          <w:u w:val="none"/>
        </w:rPr>
        <w:t>floating lamprey collector</w:t>
      </w:r>
      <w:r w:rsidRPr="00C607C5">
        <w:rPr>
          <w:rStyle w:val="Hyperlink"/>
          <w:color w:val="auto"/>
          <w:u w:val="none"/>
        </w:rPr>
        <w:t xml:space="preserve"> in </w:t>
      </w:r>
      <w:r w:rsidR="00AD6D82" w:rsidRPr="00C607C5">
        <w:rPr>
          <w:rStyle w:val="Hyperlink"/>
          <w:color w:val="auto"/>
          <w:u w:val="none"/>
        </w:rPr>
        <w:t>operation.</w:t>
      </w:r>
    </w:p>
    <w:p w14:paraId="698A4436" w14:textId="293818E4" w:rsidR="00E109F5" w:rsidRDefault="00373D4D" w:rsidP="00B25BDF">
      <w:pPr>
        <w:pStyle w:val="Heading3"/>
      </w:pPr>
      <w:r w:rsidRPr="00973CBB">
        <w:t xml:space="preserve">Partial day, In-person site visit to </w:t>
      </w:r>
      <w:r w:rsidR="00ED2CCE" w:rsidRPr="00973CBB">
        <w:t>Tanner Creek hatchery</w:t>
      </w:r>
      <w:r w:rsidRPr="00973CBB">
        <w:t xml:space="preserve"> – </w:t>
      </w:r>
      <w:r w:rsidR="008702F5" w:rsidRPr="00973CBB">
        <w:t xml:space="preserve">CRITFC/Tribes will </w:t>
      </w:r>
      <w:r w:rsidR="000D591D" w:rsidRPr="00973CBB">
        <w:t>schedule when they’re ready (</w:t>
      </w:r>
      <w:r w:rsidR="00192A31">
        <w:t>September</w:t>
      </w:r>
      <w:r w:rsidR="009C3E0C">
        <w:t>)</w:t>
      </w:r>
    </w:p>
    <w:p w14:paraId="3296F179" w14:textId="77777777" w:rsidR="00236444" w:rsidRDefault="00236444" w:rsidP="00236444"/>
    <w:p w14:paraId="04DFBA24" w14:textId="27D7E80A" w:rsidR="00236444" w:rsidRDefault="00236444" w:rsidP="00236444">
      <w:pPr>
        <w:pStyle w:val="Style1"/>
      </w:pPr>
      <w:r>
        <w:t>Gabriel Brooks – Any interest in a presentation to FFDRWG on update o</w:t>
      </w:r>
      <w:r w:rsidR="00AD1AB6">
        <w:t>f</w:t>
      </w:r>
      <w:r>
        <w:t xml:space="preserve"> estuary detection from last season. May be able to put some slides together and share at Nov FFDRWG. </w:t>
      </w:r>
      <w:r w:rsidRPr="00236444">
        <w:rPr>
          <w:color w:val="FF0000"/>
        </w:rPr>
        <w:t>Send email to Jake and Chuck when you are ready to present and we will get it on the agenda.</w:t>
      </w:r>
    </w:p>
    <w:p w14:paraId="255909DA" w14:textId="68C427C9" w:rsidR="00236444" w:rsidRDefault="00236444" w:rsidP="00236444">
      <w:pPr>
        <w:pStyle w:val="Style1"/>
      </w:pPr>
      <w:r>
        <w:t>Morrill – Interested in this.</w:t>
      </w:r>
    </w:p>
    <w:p w14:paraId="07B211BA" w14:textId="77777777" w:rsidR="00236444" w:rsidRPr="00236444" w:rsidRDefault="00236444" w:rsidP="00236444">
      <w:pPr>
        <w:pStyle w:val="Style1"/>
      </w:pPr>
    </w:p>
    <w:sectPr w:rsidR="00236444" w:rsidRPr="00236444" w:rsidSect="00794774">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95893" w14:textId="77777777" w:rsidR="00135BC5" w:rsidRDefault="00135BC5">
      <w:pPr>
        <w:spacing w:line="240" w:lineRule="auto"/>
      </w:pPr>
      <w:r>
        <w:separator/>
      </w:r>
    </w:p>
  </w:endnote>
  <w:endnote w:type="continuationSeparator" w:id="0">
    <w:p w14:paraId="4A920E2A" w14:textId="77777777" w:rsidR="00135BC5" w:rsidRDefault="00135BC5">
      <w:pPr>
        <w:spacing w:line="240" w:lineRule="auto"/>
      </w:pPr>
      <w:r>
        <w:continuationSeparator/>
      </w:r>
    </w:p>
  </w:endnote>
  <w:endnote w:type="continuationNotice" w:id="1">
    <w:p w14:paraId="1BD0BC65" w14:textId="77777777" w:rsidR="00135BC5" w:rsidRDefault="00135BC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294E6" w14:textId="564ABB97" w:rsidR="004F1B28" w:rsidRDefault="004F1B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70B9B" w14:textId="5DA50B0B" w:rsidR="004F1B28" w:rsidRDefault="004F1B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FF3F8" w14:textId="5074412B" w:rsidR="004F1B28" w:rsidRDefault="004F1B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C7787" w14:textId="77777777" w:rsidR="00135BC5" w:rsidRDefault="00135BC5">
      <w:pPr>
        <w:spacing w:line="240" w:lineRule="auto"/>
      </w:pPr>
      <w:r>
        <w:separator/>
      </w:r>
    </w:p>
  </w:footnote>
  <w:footnote w:type="continuationSeparator" w:id="0">
    <w:p w14:paraId="16578602" w14:textId="77777777" w:rsidR="00135BC5" w:rsidRDefault="00135BC5">
      <w:pPr>
        <w:spacing w:line="240" w:lineRule="auto"/>
      </w:pPr>
      <w:r>
        <w:continuationSeparator/>
      </w:r>
    </w:p>
  </w:footnote>
  <w:footnote w:type="continuationNotice" w:id="1">
    <w:p w14:paraId="035385F3" w14:textId="77777777" w:rsidR="00135BC5" w:rsidRDefault="00135BC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D1C57" w14:textId="3DA8EFD5" w:rsidR="004F1B28" w:rsidRDefault="004F1B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6F9B2" w14:textId="3C3604EA" w:rsidR="004F1B28" w:rsidRPr="00CD7CA7" w:rsidRDefault="004F1B28" w:rsidP="00CD7C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7A7BE" w14:textId="16590978" w:rsidR="004F1B28" w:rsidRDefault="004F1B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46B3"/>
    <w:multiLevelType w:val="hybridMultilevel"/>
    <w:tmpl w:val="EA00C898"/>
    <w:lvl w:ilvl="0" w:tplc="43B27DFC">
      <w:start w:val="1"/>
      <w:numFmt w:val="bullet"/>
      <w:lvlText w:val="o"/>
      <w:lvlJc w:val="left"/>
      <w:pPr>
        <w:ind w:left="864" w:hanging="360"/>
      </w:pPr>
      <w:rPr>
        <w:rFonts w:ascii="Courier New" w:hAnsi="Courier New" w:cs="Courier New" w:hint="default"/>
        <w:b/>
        <w:bCs w:val="0"/>
        <w:color w:val="1F4E79" w:themeColor="accent5" w:themeShade="80"/>
      </w:rPr>
    </w:lvl>
    <w:lvl w:ilvl="1" w:tplc="FFFFFFFF">
      <w:start w:val="1"/>
      <w:numFmt w:val="bullet"/>
      <w:lvlText w:val="o"/>
      <w:lvlJc w:val="left"/>
      <w:pPr>
        <w:ind w:left="1584" w:hanging="360"/>
      </w:pPr>
      <w:rPr>
        <w:rFonts w:ascii="Courier New" w:hAnsi="Courier New" w:cs="Courier New" w:hint="default"/>
        <w:color w:val="1F4E79" w:themeColor="accent5" w:themeShade="80"/>
      </w:rPr>
    </w:lvl>
    <w:lvl w:ilvl="2" w:tplc="FFFFFFFF">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1" w15:restartNumberingAfterBreak="0">
    <w:nsid w:val="114839B0"/>
    <w:multiLevelType w:val="hybridMultilevel"/>
    <w:tmpl w:val="C5FC0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F0550A"/>
    <w:multiLevelType w:val="hybridMultilevel"/>
    <w:tmpl w:val="CB925540"/>
    <w:lvl w:ilvl="0" w:tplc="73A04184">
      <w:numFmt w:val="bullet"/>
      <w:lvlText w:val="-"/>
      <w:lvlJc w:val="left"/>
      <w:pPr>
        <w:ind w:left="1296" w:hanging="360"/>
      </w:pPr>
      <w:rPr>
        <w:rFonts w:ascii="Calibri" w:eastAsia="Calibri" w:hAnsi="Calibri" w:cs="Calibri" w:hint="default"/>
        <w:b/>
        <w:sz w:val="20"/>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 w15:restartNumberingAfterBreak="0">
    <w:nsid w:val="1FEC5D05"/>
    <w:multiLevelType w:val="multilevel"/>
    <w:tmpl w:val="63985A5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color w:val="000000" w:themeColor="text1"/>
      </w:rPr>
    </w:lvl>
    <w:lvl w:ilvl="2">
      <w:start w:val="1"/>
      <w:numFmt w:val="decimal"/>
      <w:pStyle w:val="Heading3"/>
      <w:lvlText w:val="%1.%2.%3"/>
      <w:lvlJc w:val="left"/>
      <w:pPr>
        <w:ind w:left="720" w:hanging="720"/>
      </w:pPr>
      <w:rPr>
        <w:b w:val="0"/>
        <w:bC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307538EE"/>
    <w:multiLevelType w:val="hybridMultilevel"/>
    <w:tmpl w:val="137E461C"/>
    <w:lvl w:ilvl="0" w:tplc="0409000B">
      <w:start w:val="1"/>
      <w:numFmt w:val="bullet"/>
      <w:lvlText w:val=""/>
      <w:lvlJc w:val="left"/>
      <w:pPr>
        <w:ind w:left="936" w:hanging="360"/>
      </w:pPr>
      <w:rPr>
        <w:rFonts w:ascii="Wingdings" w:hAnsi="Wingdings"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5" w15:restartNumberingAfterBreak="0">
    <w:nsid w:val="370167DF"/>
    <w:multiLevelType w:val="hybridMultilevel"/>
    <w:tmpl w:val="E3C0F470"/>
    <w:lvl w:ilvl="0" w:tplc="292493DA">
      <w:start w:val="1"/>
      <w:numFmt w:val="bullet"/>
      <w:pStyle w:val="ListParagraph"/>
      <w:lvlText w:val=""/>
      <w:lvlJc w:val="left"/>
      <w:pPr>
        <w:ind w:left="936" w:hanging="360"/>
      </w:pPr>
      <w:rPr>
        <w:rFonts w:ascii="Wingdings" w:hAnsi="Wingdings" w:hint="default"/>
      </w:rPr>
    </w:lvl>
    <w:lvl w:ilvl="1" w:tplc="FFFFFFFF" w:tentative="1">
      <w:start w:val="1"/>
      <w:numFmt w:val="bullet"/>
      <w:lvlText w:val="o"/>
      <w:lvlJc w:val="left"/>
      <w:pPr>
        <w:ind w:left="1656" w:hanging="360"/>
      </w:pPr>
      <w:rPr>
        <w:rFonts w:ascii="Courier New" w:hAnsi="Courier New" w:cs="Courier New" w:hint="default"/>
      </w:rPr>
    </w:lvl>
    <w:lvl w:ilvl="2" w:tplc="FFFFFFFF" w:tentative="1">
      <w:start w:val="1"/>
      <w:numFmt w:val="bullet"/>
      <w:lvlText w:val=""/>
      <w:lvlJc w:val="left"/>
      <w:pPr>
        <w:ind w:left="2376" w:hanging="360"/>
      </w:pPr>
      <w:rPr>
        <w:rFonts w:ascii="Wingdings" w:hAnsi="Wingdings" w:hint="default"/>
      </w:rPr>
    </w:lvl>
    <w:lvl w:ilvl="3" w:tplc="FFFFFFFF" w:tentative="1">
      <w:start w:val="1"/>
      <w:numFmt w:val="bullet"/>
      <w:lvlText w:val=""/>
      <w:lvlJc w:val="left"/>
      <w:pPr>
        <w:ind w:left="3096" w:hanging="360"/>
      </w:pPr>
      <w:rPr>
        <w:rFonts w:ascii="Symbol" w:hAnsi="Symbol" w:hint="default"/>
      </w:rPr>
    </w:lvl>
    <w:lvl w:ilvl="4" w:tplc="FFFFFFFF" w:tentative="1">
      <w:start w:val="1"/>
      <w:numFmt w:val="bullet"/>
      <w:lvlText w:val="o"/>
      <w:lvlJc w:val="left"/>
      <w:pPr>
        <w:ind w:left="3816" w:hanging="360"/>
      </w:pPr>
      <w:rPr>
        <w:rFonts w:ascii="Courier New" w:hAnsi="Courier New" w:cs="Courier New" w:hint="default"/>
      </w:rPr>
    </w:lvl>
    <w:lvl w:ilvl="5" w:tplc="FFFFFFFF" w:tentative="1">
      <w:start w:val="1"/>
      <w:numFmt w:val="bullet"/>
      <w:lvlText w:val=""/>
      <w:lvlJc w:val="left"/>
      <w:pPr>
        <w:ind w:left="4536" w:hanging="360"/>
      </w:pPr>
      <w:rPr>
        <w:rFonts w:ascii="Wingdings" w:hAnsi="Wingdings" w:hint="default"/>
      </w:rPr>
    </w:lvl>
    <w:lvl w:ilvl="6" w:tplc="FFFFFFFF" w:tentative="1">
      <w:start w:val="1"/>
      <w:numFmt w:val="bullet"/>
      <w:lvlText w:val=""/>
      <w:lvlJc w:val="left"/>
      <w:pPr>
        <w:ind w:left="5256" w:hanging="360"/>
      </w:pPr>
      <w:rPr>
        <w:rFonts w:ascii="Symbol" w:hAnsi="Symbol" w:hint="default"/>
      </w:rPr>
    </w:lvl>
    <w:lvl w:ilvl="7" w:tplc="FFFFFFFF" w:tentative="1">
      <w:start w:val="1"/>
      <w:numFmt w:val="bullet"/>
      <w:lvlText w:val="o"/>
      <w:lvlJc w:val="left"/>
      <w:pPr>
        <w:ind w:left="5976" w:hanging="360"/>
      </w:pPr>
      <w:rPr>
        <w:rFonts w:ascii="Courier New" w:hAnsi="Courier New" w:cs="Courier New" w:hint="default"/>
      </w:rPr>
    </w:lvl>
    <w:lvl w:ilvl="8" w:tplc="FFFFFFFF" w:tentative="1">
      <w:start w:val="1"/>
      <w:numFmt w:val="bullet"/>
      <w:lvlText w:val=""/>
      <w:lvlJc w:val="left"/>
      <w:pPr>
        <w:ind w:left="6696" w:hanging="360"/>
      </w:pPr>
      <w:rPr>
        <w:rFonts w:ascii="Wingdings" w:hAnsi="Wingdings" w:hint="default"/>
      </w:rPr>
    </w:lvl>
  </w:abstractNum>
  <w:abstractNum w:abstractNumId="6" w15:restartNumberingAfterBreak="0">
    <w:nsid w:val="407B68EE"/>
    <w:multiLevelType w:val="hybridMultilevel"/>
    <w:tmpl w:val="5FBE6D12"/>
    <w:lvl w:ilvl="0" w:tplc="A3A0D55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180A0E"/>
    <w:multiLevelType w:val="hybridMultilevel"/>
    <w:tmpl w:val="E3A23BD0"/>
    <w:lvl w:ilvl="0" w:tplc="0409000B">
      <w:start w:val="1"/>
      <w:numFmt w:val="bullet"/>
      <w:lvlText w:val=""/>
      <w:lvlJc w:val="left"/>
      <w:pPr>
        <w:ind w:left="936" w:hanging="360"/>
      </w:pPr>
      <w:rPr>
        <w:rFonts w:ascii="Wingdings" w:hAnsi="Wingdings"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8" w15:restartNumberingAfterBreak="0">
    <w:nsid w:val="42613E46"/>
    <w:multiLevelType w:val="hybridMultilevel"/>
    <w:tmpl w:val="8A0C6BE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A56894"/>
    <w:multiLevelType w:val="hybridMultilevel"/>
    <w:tmpl w:val="07080714"/>
    <w:lvl w:ilvl="0" w:tplc="43B27DFC">
      <w:start w:val="1"/>
      <w:numFmt w:val="bullet"/>
      <w:lvlText w:val="o"/>
      <w:lvlJc w:val="left"/>
      <w:pPr>
        <w:ind w:left="864" w:hanging="360"/>
      </w:pPr>
      <w:rPr>
        <w:rFonts w:ascii="Courier New" w:hAnsi="Courier New" w:cs="Courier New" w:hint="default"/>
        <w:b/>
        <w:bCs w:val="0"/>
        <w:color w:val="1F4E79" w:themeColor="accent5" w:themeShade="80"/>
      </w:rPr>
    </w:lvl>
    <w:lvl w:ilvl="1" w:tplc="0409000B">
      <w:start w:val="1"/>
      <w:numFmt w:val="bullet"/>
      <w:lvlText w:val=""/>
      <w:lvlJc w:val="left"/>
      <w:pPr>
        <w:ind w:left="936" w:hanging="360"/>
      </w:pPr>
      <w:rPr>
        <w:rFonts w:ascii="Wingdings" w:hAnsi="Wingdings" w:hint="default"/>
      </w:rPr>
    </w:lvl>
    <w:lvl w:ilvl="2" w:tplc="FFFFFFFF">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10" w15:restartNumberingAfterBreak="0">
    <w:nsid w:val="43514505"/>
    <w:multiLevelType w:val="multilevel"/>
    <w:tmpl w:val="3F1ECC6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49D41C59"/>
    <w:multiLevelType w:val="hybridMultilevel"/>
    <w:tmpl w:val="7F507F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E44129"/>
    <w:multiLevelType w:val="hybridMultilevel"/>
    <w:tmpl w:val="21A87BAA"/>
    <w:lvl w:ilvl="0" w:tplc="04090019">
      <w:start w:val="1"/>
      <w:numFmt w:val="lowerLetter"/>
      <w:lvlText w:val="%1."/>
      <w:lvlJc w:val="left"/>
      <w:pPr>
        <w:ind w:left="864" w:hanging="360"/>
      </w:pPr>
      <w:rPr>
        <w:rFonts w:hint="default"/>
        <w:b/>
        <w:bCs w:val="0"/>
        <w:color w:val="auto"/>
      </w:rPr>
    </w:lvl>
    <w:lvl w:ilvl="1" w:tplc="FFFFFFFF">
      <w:start w:val="1"/>
      <w:numFmt w:val="bullet"/>
      <w:lvlText w:val="o"/>
      <w:lvlJc w:val="left"/>
      <w:pPr>
        <w:ind w:left="1584" w:hanging="360"/>
      </w:pPr>
      <w:rPr>
        <w:rFonts w:ascii="Courier New" w:hAnsi="Courier New" w:cs="Courier New" w:hint="default"/>
        <w:color w:val="1F4E79" w:themeColor="accent5" w:themeShade="80"/>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13" w15:restartNumberingAfterBreak="0">
    <w:nsid w:val="50F5117F"/>
    <w:multiLevelType w:val="hybridMultilevel"/>
    <w:tmpl w:val="B39A91A6"/>
    <w:lvl w:ilvl="0" w:tplc="844025C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AF6C75"/>
    <w:multiLevelType w:val="hybridMultilevel"/>
    <w:tmpl w:val="CD385780"/>
    <w:lvl w:ilvl="0" w:tplc="B8B2FB00">
      <w:numFmt w:val="bullet"/>
      <w:lvlText w:val="-"/>
      <w:lvlJc w:val="left"/>
      <w:pPr>
        <w:ind w:left="1800" w:hanging="360"/>
      </w:pPr>
      <w:rPr>
        <w:rFonts w:ascii="Calibri" w:eastAsia="Calibr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C864878"/>
    <w:multiLevelType w:val="hybridMultilevel"/>
    <w:tmpl w:val="B2DC3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D62A6B"/>
    <w:multiLevelType w:val="hybridMultilevel"/>
    <w:tmpl w:val="D83CED92"/>
    <w:lvl w:ilvl="0" w:tplc="B748F06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FE67AD"/>
    <w:multiLevelType w:val="hybridMultilevel"/>
    <w:tmpl w:val="F258B408"/>
    <w:lvl w:ilvl="0" w:tplc="230AAB7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A46CE9"/>
    <w:multiLevelType w:val="hybridMultilevel"/>
    <w:tmpl w:val="4B2EA97A"/>
    <w:lvl w:ilvl="0" w:tplc="1E02816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F3483B"/>
    <w:multiLevelType w:val="hybridMultilevel"/>
    <w:tmpl w:val="96F49078"/>
    <w:lvl w:ilvl="0" w:tplc="43B27DFC">
      <w:start w:val="1"/>
      <w:numFmt w:val="bullet"/>
      <w:lvlText w:val="o"/>
      <w:lvlJc w:val="left"/>
      <w:pPr>
        <w:ind w:left="1224" w:hanging="360"/>
      </w:pPr>
      <w:rPr>
        <w:rFonts w:ascii="Courier New" w:hAnsi="Courier New" w:cs="Courier New" w:hint="default"/>
        <w:color w:val="1F4E79" w:themeColor="accent5" w:themeShade="80"/>
      </w:rPr>
    </w:lvl>
    <w:lvl w:ilvl="1" w:tplc="04090003">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0" w15:restartNumberingAfterBreak="0">
    <w:nsid w:val="79B854CF"/>
    <w:multiLevelType w:val="hybridMultilevel"/>
    <w:tmpl w:val="20641432"/>
    <w:lvl w:ilvl="0" w:tplc="E5685FD6">
      <w:numFmt w:val="bullet"/>
      <w:lvlText w:val="-"/>
      <w:lvlJc w:val="left"/>
      <w:pPr>
        <w:ind w:left="1296" w:hanging="360"/>
      </w:pPr>
      <w:rPr>
        <w:rFonts w:ascii="Calibri" w:eastAsia="Calibri" w:hAnsi="Calibri" w:cs="Calibri"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1" w15:restartNumberingAfterBreak="0">
    <w:nsid w:val="7ABA7C35"/>
    <w:multiLevelType w:val="hybridMultilevel"/>
    <w:tmpl w:val="6F5C83A8"/>
    <w:lvl w:ilvl="0" w:tplc="04090001">
      <w:start w:val="1"/>
      <w:numFmt w:val="bullet"/>
      <w:lvlText w:val=""/>
      <w:lvlJc w:val="left"/>
      <w:pPr>
        <w:ind w:left="864" w:hanging="360"/>
      </w:pPr>
      <w:rPr>
        <w:rFonts w:ascii="Symbol" w:hAnsi="Symbol" w:hint="default"/>
        <w:b/>
        <w:bCs w:val="0"/>
        <w:color w:val="auto"/>
      </w:rPr>
    </w:lvl>
    <w:lvl w:ilvl="1" w:tplc="FFFFFFFF">
      <w:start w:val="1"/>
      <w:numFmt w:val="bullet"/>
      <w:lvlText w:val="o"/>
      <w:lvlJc w:val="left"/>
      <w:pPr>
        <w:ind w:left="1584" w:hanging="360"/>
      </w:pPr>
      <w:rPr>
        <w:rFonts w:ascii="Courier New" w:hAnsi="Courier New" w:cs="Courier New" w:hint="default"/>
        <w:color w:val="1F4E79" w:themeColor="accent5" w:themeShade="80"/>
      </w:rPr>
    </w:lvl>
    <w:lvl w:ilvl="2" w:tplc="FFFFFFFF">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22" w15:restartNumberingAfterBreak="0">
    <w:nsid w:val="7DBF6367"/>
    <w:multiLevelType w:val="hybridMultilevel"/>
    <w:tmpl w:val="03BE0918"/>
    <w:lvl w:ilvl="0" w:tplc="43B27DFC">
      <w:start w:val="1"/>
      <w:numFmt w:val="bullet"/>
      <w:lvlText w:val="o"/>
      <w:lvlJc w:val="left"/>
      <w:pPr>
        <w:ind w:left="1296" w:hanging="360"/>
      </w:pPr>
      <w:rPr>
        <w:rFonts w:ascii="Courier New" w:hAnsi="Courier New" w:cs="Courier New" w:hint="default"/>
        <w:color w:val="1F4E79" w:themeColor="accent5" w:themeShade="80"/>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num w:numId="1" w16cid:durableId="1036781769">
    <w:abstractNumId w:val="9"/>
  </w:num>
  <w:num w:numId="2" w16cid:durableId="66415432">
    <w:abstractNumId w:val="9"/>
    <w:lvlOverride w:ilvl="0">
      <w:startOverride w:val="1"/>
    </w:lvlOverride>
  </w:num>
  <w:num w:numId="3" w16cid:durableId="523321588">
    <w:abstractNumId w:val="9"/>
    <w:lvlOverride w:ilvl="0">
      <w:startOverride w:val="1"/>
    </w:lvlOverride>
  </w:num>
  <w:num w:numId="4" w16cid:durableId="371804640">
    <w:abstractNumId w:val="9"/>
    <w:lvlOverride w:ilvl="0">
      <w:startOverride w:val="1"/>
    </w:lvlOverride>
  </w:num>
  <w:num w:numId="5" w16cid:durableId="1330253123">
    <w:abstractNumId w:val="9"/>
  </w:num>
  <w:num w:numId="6" w16cid:durableId="217521864">
    <w:abstractNumId w:val="1"/>
  </w:num>
  <w:num w:numId="7" w16cid:durableId="2114739991">
    <w:abstractNumId w:val="10"/>
  </w:num>
  <w:num w:numId="8" w16cid:durableId="1424958197">
    <w:abstractNumId w:val="13"/>
  </w:num>
  <w:num w:numId="9" w16cid:durableId="1806585153">
    <w:abstractNumId w:val="19"/>
  </w:num>
  <w:num w:numId="10" w16cid:durableId="1894778486">
    <w:abstractNumId w:val="12"/>
  </w:num>
  <w:num w:numId="11" w16cid:durableId="1490948105">
    <w:abstractNumId w:val="22"/>
  </w:num>
  <w:num w:numId="12" w16cid:durableId="1854759807">
    <w:abstractNumId w:val="2"/>
  </w:num>
  <w:num w:numId="13" w16cid:durableId="1464929391">
    <w:abstractNumId w:val="21"/>
  </w:num>
  <w:num w:numId="14" w16cid:durableId="2050688459">
    <w:abstractNumId w:val="0"/>
  </w:num>
  <w:num w:numId="15" w16cid:durableId="36391842">
    <w:abstractNumId w:val="15"/>
  </w:num>
  <w:num w:numId="16" w16cid:durableId="1771125646">
    <w:abstractNumId w:val="4"/>
  </w:num>
  <w:num w:numId="17" w16cid:durableId="1078790101">
    <w:abstractNumId w:val="3"/>
  </w:num>
  <w:num w:numId="18" w16cid:durableId="1230850427">
    <w:abstractNumId w:val="11"/>
  </w:num>
  <w:num w:numId="19" w16cid:durableId="825391750">
    <w:abstractNumId w:val="5"/>
  </w:num>
  <w:num w:numId="20" w16cid:durableId="1360933718">
    <w:abstractNumId w:val="8"/>
  </w:num>
  <w:num w:numId="21" w16cid:durableId="1708797154">
    <w:abstractNumId w:val="7"/>
  </w:num>
  <w:num w:numId="22" w16cid:durableId="1322126126">
    <w:abstractNumId w:val="17"/>
  </w:num>
  <w:num w:numId="23" w16cid:durableId="599752541">
    <w:abstractNumId w:val="18"/>
  </w:num>
  <w:num w:numId="24" w16cid:durableId="96021454">
    <w:abstractNumId w:val="6"/>
  </w:num>
  <w:num w:numId="25" w16cid:durableId="625428133">
    <w:abstractNumId w:val="14"/>
  </w:num>
  <w:num w:numId="26" w16cid:durableId="1401173180">
    <w:abstractNumId w:val="16"/>
  </w:num>
  <w:num w:numId="27" w16cid:durableId="2128425372">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E69"/>
    <w:rsid w:val="0000030D"/>
    <w:rsid w:val="00004C18"/>
    <w:rsid w:val="000050D6"/>
    <w:rsid w:val="000078DB"/>
    <w:rsid w:val="00011276"/>
    <w:rsid w:val="00011852"/>
    <w:rsid w:val="00011CF2"/>
    <w:rsid w:val="0001251C"/>
    <w:rsid w:val="0001444C"/>
    <w:rsid w:val="00016263"/>
    <w:rsid w:val="00024375"/>
    <w:rsid w:val="000244F4"/>
    <w:rsid w:val="00025503"/>
    <w:rsid w:val="00025C44"/>
    <w:rsid w:val="00026515"/>
    <w:rsid w:val="0003008D"/>
    <w:rsid w:val="000304AD"/>
    <w:rsid w:val="00030F92"/>
    <w:rsid w:val="00032D41"/>
    <w:rsid w:val="00032F89"/>
    <w:rsid w:val="00033EB3"/>
    <w:rsid w:val="0003452A"/>
    <w:rsid w:val="00034999"/>
    <w:rsid w:val="00034A44"/>
    <w:rsid w:val="00034C6D"/>
    <w:rsid w:val="00035924"/>
    <w:rsid w:val="00037948"/>
    <w:rsid w:val="0004082A"/>
    <w:rsid w:val="000412EB"/>
    <w:rsid w:val="00041E12"/>
    <w:rsid w:val="000424B5"/>
    <w:rsid w:val="0004280A"/>
    <w:rsid w:val="0004559B"/>
    <w:rsid w:val="00046FC5"/>
    <w:rsid w:val="000501A3"/>
    <w:rsid w:val="000514E9"/>
    <w:rsid w:val="000527A6"/>
    <w:rsid w:val="00052C6A"/>
    <w:rsid w:val="000534EF"/>
    <w:rsid w:val="000536F2"/>
    <w:rsid w:val="0005370A"/>
    <w:rsid w:val="0005422F"/>
    <w:rsid w:val="00054798"/>
    <w:rsid w:val="0005488C"/>
    <w:rsid w:val="00054A54"/>
    <w:rsid w:val="00055C47"/>
    <w:rsid w:val="00055C85"/>
    <w:rsid w:val="0006328F"/>
    <w:rsid w:val="000659DF"/>
    <w:rsid w:val="00065BFE"/>
    <w:rsid w:val="0006635F"/>
    <w:rsid w:val="00066A1D"/>
    <w:rsid w:val="00066F55"/>
    <w:rsid w:val="00066FA2"/>
    <w:rsid w:val="0006766C"/>
    <w:rsid w:val="00067874"/>
    <w:rsid w:val="00067FB7"/>
    <w:rsid w:val="00071102"/>
    <w:rsid w:val="000714C1"/>
    <w:rsid w:val="00071AC0"/>
    <w:rsid w:val="00072A7B"/>
    <w:rsid w:val="00072AD0"/>
    <w:rsid w:val="0007457C"/>
    <w:rsid w:val="00075B26"/>
    <w:rsid w:val="00080C1C"/>
    <w:rsid w:val="00080DF4"/>
    <w:rsid w:val="00086788"/>
    <w:rsid w:val="000867B7"/>
    <w:rsid w:val="00086AB1"/>
    <w:rsid w:val="00086EF7"/>
    <w:rsid w:val="000870D4"/>
    <w:rsid w:val="00087698"/>
    <w:rsid w:val="00091E9B"/>
    <w:rsid w:val="00097887"/>
    <w:rsid w:val="000A000B"/>
    <w:rsid w:val="000A1F7F"/>
    <w:rsid w:val="000A2055"/>
    <w:rsid w:val="000A2BA2"/>
    <w:rsid w:val="000A2CD0"/>
    <w:rsid w:val="000A3415"/>
    <w:rsid w:val="000A4765"/>
    <w:rsid w:val="000A571C"/>
    <w:rsid w:val="000A6DB2"/>
    <w:rsid w:val="000A742B"/>
    <w:rsid w:val="000B0BAB"/>
    <w:rsid w:val="000B10A2"/>
    <w:rsid w:val="000B1550"/>
    <w:rsid w:val="000B1A1A"/>
    <w:rsid w:val="000B2993"/>
    <w:rsid w:val="000B4DF4"/>
    <w:rsid w:val="000B4F10"/>
    <w:rsid w:val="000B664C"/>
    <w:rsid w:val="000B67FD"/>
    <w:rsid w:val="000B6B9B"/>
    <w:rsid w:val="000B71C6"/>
    <w:rsid w:val="000C013B"/>
    <w:rsid w:val="000C296C"/>
    <w:rsid w:val="000C38C5"/>
    <w:rsid w:val="000C5021"/>
    <w:rsid w:val="000C57CF"/>
    <w:rsid w:val="000C66B3"/>
    <w:rsid w:val="000D039D"/>
    <w:rsid w:val="000D14D5"/>
    <w:rsid w:val="000D2C4B"/>
    <w:rsid w:val="000D2C95"/>
    <w:rsid w:val="000D4EE3"/>
    <w:rsid w:val="000D591D"/>
    <w:rsid w:val="000D5B49"/>
    <w:rsid w:val="000D667C"/>
    <w:rsid w:val="000D7CF2"/>
    <w:rsid w:val="000E100C"/>
    <w:rsid w:val="000E217A"/>
    <w:rsid w:val="000E21E7"/>
    <w:rsid w:val="000E286E"/>
    <w:rsid w:val="000E3041"/>
    <w:rsid w:val="000E5CA0"/>
    <w:rsid w:val="000F05D5"/>
    <w:rsid w:val="000F073E"/>
    <w:rsid w:val="000F4819"/>
    <w:rsid w:val="000F581C"/>
    <w:rsid w:val="000F7DAF"/>
    <w:rsid w:val="00101D76"/>
    <w:rsid w:val="00101D95"/>
    <w:rsid w:val="001028ED"/>
    <w:rsid w:val="00103045"/>
    <w:rsid w:val="00103203"/>
    <w:rsid w:val="0010690E"/>
    <w:rsid w:val="00107110"/>
    <w:rsid w:val="001075A1"/>
    <w:rsid w:val="00107AB5"/>
    <w:rsid w:val="0011126B"/>
    <w:rsid w:val="001133BF"/>
    <w:rsid w:val="001145AD"/>
    <w:rsid w:val="00115C8D"/>
    <w:rsid w:val="00115D1E"/>
    <w:rsid w:val="0011637F"/>
    <w:rsid w:val="00117767"/>
    <w:rsid w:val="0012073B"/>
    <w:rsid w:val="00120AC2"/>
    <w:rsid w:val="001213FF"/>
    <w:rsid w:val="00121B94"/>
    <w:rsid w:val="001232FF"/>
    <w:rsid w:val="001235BC"/>
    <w:rsid w:val="00124390"/>
    <w:rsid w:val="001246E7"/>
    <w:rsid w:val="00125D17"/>
    <w:rsid w:val="0012718B"/>
    <w:rsid w:val="0012735A"/>
    <w:rsid w:val="00127EBD"/>
    <w:rsid w:val="0013033E"/>
    <w:rsid w:val="00130A76"/>
    <w:rsid w:val="001325E0"/>
    <w:rsid w:val="001333F4"/>
    <w:rsid w:val="00134EA8"/>
    <w:rsid w:val="00135BC5"/>
    <w:rsid w:val="00136B13"/>
    <w:rsid w:val="00137F40"/>
    <w:rsid w:val="001418ED"/>
    <w:rsid w:val="00142542"/>
    <w:rsid w:val="001425C3"/>
    <w:rsid w:val="00146735"/>
    <w:rsid w:val="0014722B"/>
    <w:rsid w:val="00150FE7"/>
    <w:rsid w:val="0015298E"/>
    <w:rsid w:val="001532BF"/>
    <w:rsid w:val="001541CA"/>
    <w:rsid w:val="001542AD"/>
    <w:rsid w:val="00157C56"/>
    <w:rsid w:val="00157E10"/>
    <w:rsid w:val="001613C6"/>
    <w:rsid w:val="001636BF"/>
    <w:rsid w:val="00167310"/>
    <w:rsid w:val="00170D45"/>
    <w:rsid w:val="00171FBD"/>
    <w:rsid w:val="00172327"/>
    <w:rsid w:val="00173096"/>
    <w:rsid w:val="00173505"/>
    <w:rsid w:val="001744A9"/>
    <w:rsid w:val="001747BA"/>
    <w:rsid w:val="00175599"/>
    <w:rsid w:val="00176AAE"/>
    <w:rsid w:val="0017734A"/>
    <w:rsid w:val="00177958"/>
    <w:rsid w:val="00185ABE"/>
    <w:rsid w:val="0018628F"/>
    <w:rsid w:val="0018647C"/>
    <w:rsid w:val="00192A31"/>
    <w:rsid w:val="0019680F"/>
    <w:rsid w:val="00197756"/>
    <w:rsid w:val="001A012D"/>
    <w:rsid w:val="001A096F"/>
    <w:rsid w:val="001A7DDC"/>
    <w:rsid w:val="001B08C2"/>
    <w:rsid w:val="001B0E0C"/>
    <w:rsid w:val="001B11A0"/>
    <w:rsid w:val="001B1B1A"/>
    <w:rsid w:val="001B210C"/>
    <w:rsid w:val="001B39B9"/>
    <w:rsid w:val="001B4AF5"/>
    <w:rsid w:val="001B5236"/>
    <w:rsid w:val="001B56DA"/>
    <w:rsid w:val="001B6D23"/>
    <w:rsid w:val="001B7746"/>
    <w:rsid w:val="001B7C2E"/>
    <w:rsid w:val="001B7F97"/>
    <w:rsid w:val="001C015E"/>
    <w:rsid w:val="001C2334"/>
    <w:rsid w:val="001C39C7"/>
    <w:rsid w:val="001C4E9B"/>
    <w:rsid w:val="001C5F5B"/>
    <w:rsid w:val="001D1134"/>
    <w:rsid w:val="001D1455"/>
    <w:rsid w:val="001D5318"/>
    <w:rsid w:val="001D610E"/>
    <w:rsid w:val="001D6D81"/>
    <w:rsid w:val="001D6FFC"/>
    <w:rsid w:val="001D73B4"/>
    <w:rsid w:val="001D73BA"/>
    <w:rsid w:val="001E08BC"/>
    <w:rsid w:val="001E1768"/>
    <w:rsid w:val="001E3124"/>
    <w:rsid w:val="001E316B"/>
    <w:rsid w:val="001E33A6"/>
    <w:rsid w:val="001E4701"/>
    <w:rsid w:val="001E47AD"/>
    <w:rsid w:val="001E5CAC"/>
    <w:rsid w:val="001E7683"/>
    <w:rsid w:val="001F09F5"/>
    <w:rsid w:val="001F31B5"/>
    <w:rsid w:val="001F3B27"/>
    <w:rsid w:val="001F5874"/>
    <w:rsid w:val="001F5F73"/>
    <w:rsid w:val="001F5F80"/>
    <w:rsid w:val="001F6AD5"/>
    <w:rsid w:val="0020029D"/>
    <w:rsid w:val="00200B23"/>
    <w:rsid w:val="00200C47"/>
    <w:rsid w:val="00202142"/>
    <w:rsid w:val="00202C40"/>
    <w:rsid w:val="0020306F"/>
    <w:rsid w:val="002044FE"/>
    <w:rsid w:val="002045AF"/>
    <w:rsid w:val="00204D1C"/>
    <w:rsid w:val="0020591C"/>
    <w:rsid w:val="00205CD4"/>
    <w:rsid w:val="002112B9"/>
    <w:rsid w:val="00213943"/>
    <w:rsid w:val="00213ED5"/>
    <w:rsid w:val="00214791"/>
    <w:rsid w:val="00215C19"/>
    <w:rsid w:val="00215F25"/>
    <w:rsid w:val="0021673E"/>
    <w:rsid w:val="00217259"/>
    <w:rsid w:val="00220585"/>
    <w:rsid w:val="00221E62"/>
    <w:rsid w:val="002228DE"/>
    <w:rsid w:val="00222C02"/>
    <w:rsid w:val="002233BF"/>
    <w:rsid w:val="00223C3F"/>
    <w:rsid w:val="00223EE6"/>
    <w:rsid w:val="00224AA9"/>
    <w:rsid w:val="00224F97"/>
    <w:rsid w:val="00227B02"/>
    <w:rsid w:val="002314EB"/>
    <w:rsid w:val="00231BB2"/>
    <w:rsid w:val="002347F8"/>
    <w:rsid w:val="00236444"/>
    <w:rsid w:val="00236E45"/>
    <w:rsid w:val="002403D3"/>
    <w:rsid w:val="002409C4"/>
    <w:rsid w:val="002412BF"/>
    <w:rsid w:val="002417C4"/>
    <w:rsid w:val="00245937"/>
    <w:rsid w:val="00246314"/>
    <w:rsid w:val="002514B5"/>
    <w:rsid w:val="002516A8"/>
    <w:rsid w:val="00253409"/>
    <w:rsid w:val="002542C5"/>
    <w:rsid w:val="00254401"/>
    <w:rsid w:val="0025726B"/>
    <w:rsid w:val="0025739F"/>
    <w:rsid w:val="002574CC"/>
    <w:rsid w:val="00260112"/>
    <w:rsid w:val="00261B89"/>
    <w:rsid w:val="00265583"/>
    <w:rsid w:val="00266290"/>
    <w:rsid w:val="00267573"/>
    <w:rsid w:val="002678E8"/>
    <w:rsid w:val="0027081F"/>
    <w:rsid w:val="0027110F"/>
    <w:rsid w:val="002713A8"/>
    <w:rsid w:val="00272B5F"/>
    <w:rsid w:val="00273545"/>
    <w:rsid w:val="00273DD1"/>
    <w:rsid w:val="00273EE4"/>
    <w:rsid w:val="00273FC1"/>
    <w:rsid w:val="00274554"/>
    <w:rsid w:val="00276020"/>
    <w:rsid w:val="00276427"/>
    <w:rsid w:val="00277468"/>
    <w:rsid w:val="00277FDE"/>
    <w:rsid w:val="00280C26"/>
    <w:rsid w:val="00280EC9"/>
    <w:rsid w:val="0028146D"/>
    <w:rsid w:val="00281757"/>
    <w:rsid w:val="00283F0C"/>
    <w:rsid w:val="00286CAE"/>
    <w:rsid w:val="0029089F"/>
    <w:rsid w:val="002919E0"/>
    <w:rsid w:val="0029239A"/>
    <w:rsid w:val="00293896"/>
    <w:rsid w:val="00296BB8"/>
    <w:rsid w:val="00296CF6"/>
    <w:rsid w:val="00297E13"/>
    <w:rsid w:val="002A01DE"/>
    <w:rsid w:val="002A06E5"/>
    <w:rsid w:val="002A1E21"/>
    <w:rsid w:val="002A1E58"/>
    <w:rsid w:val="002A24CE"/>
    <w:rsid w:val="002A298E"/>
    <w:rsid w:val="002A3418"/>
    <w:rsid w:val="002A69C1"/>
    <w:rsid w:val="002A6D80"/>
    <w:rsid w:val="002B09FC"/>
    <w:rsid w:val="002B3C14"/>
    <w:rsid w:val="002B51E6"/>
    <w:rsid w:val="002B5407"/>
    <w:rsid w:val="002B62BA"/>
    <w:rsid w:val="002B765A"/>
    <w:rsid w:val="002B7A38"/>
    <w:rsid w:val="002C14F8"/>
    <w:rsid w:val="002C4B31"/>
    <w:rsid w:val="002C5878"/>
    <w:rsid w:val="002C5E0C"/>
    <w:rsid w:val="002C6087"/>
    <w:rsid w:val="002C615F"/>
    <w:rsid w:val="002D036F"/>
    <w:rsid w:val="002D35DE"/>
    <w:rsid w:val="002D409B"/>
    <w:rsid w:val="002D7699"/>
    <w:rsid w:val="002E0C18"/>
    <w:rsid w:val="002E1CFD"/>
    <w:rsid w:val="002E29D0"/>
    <w:rsid w:val="002E4633"/>
    <w:rsid w:val="002E6F93"/>
    <w:rsid w:val="002E7B79"/>
    <w:rsid w:val="002F2236"/>
    <w:rsid w:val="002F2C91"/>
    <w:rsid w:val="002F6B68"/>
    <w:rsid w:val="003042E4"/>
    <w:rsid w:val="00307C56"/>
    <w:rsid w:val="00311C2C"/>
    <w:rsid w:val="00315169"/>
    <w:rsid w:val="0031529B"/>
    <w:rsid w:val="0031584F"/>
    <w:rsid w:val="00315A84"/>
    <w:rsid w:val="00316F71"/>
    <w:rsid w:val="00317904"/>
    <w:rsid w:val="003206B6"/>
    <w:rsid w:val="00325B9E"/>
    <w:rsid w:val="00325CC3"/>
    <w:rsid w:val="00327765"/>
    <w:rsid w:val="00330407"/>
    <w:rsid w:val="00330466"/>
    <w:rsid w:val="003316CD"/>
    <w:rsid w:val="00333A98"/>
    <w:rsid w:val="00335063"/>
    <w:rsid w:val="00340833"/>
    <w:rsid w:val="00341907"/>
    <w:rsid w:val="0034203F"/>
    <w:rsid w:val="00342635"/>
    <w:rsid w:val="0034279C"/>
    <w:rsid w:val="00343086"/>
    <w:rsid w:val="00343B93"/>
    <w:rsid w:val="003443F1"/>
    <w:rsid w:val="0034517B"/>
    <w:rsid w:val="00345FB6"/>
    <w:rsid w:val="003472B7"/>
    <w:rsid w:val="00347964"/>
    <w:rsid w:val="00351757"/>
    <w:rsid w:val="003519B2"/>
    <w:rsid w:val="00352290"/>
    <w:rsid w:val="00352538"/>
    <w:rsid w:val="00353BCB"/>
    <w:rsid w:val="00354DA9"/>
    <w:rsid w:val="00354E64"/>
    <w:rsid w:val="00357656"/>
    <w:rsid w:val="003620D3"/>
    <w:rsid w:val="00362497"/>
    <w:rsid w:val="00362A05"/>
    <w:rsid w:val="0036310D"/>
    <w:rsid w:val="00363EFF"/>
    <w:rsid w:val="003654BC"/>
    <w:rsid w:val="003728A6"/>
    <w:rsid w:val="00373D4D"/>
    <w:rsid w:val="003746D9"/>
    <w:rsid w:val="00375A3E"/>
    <w:rsid w:val="00376C9F"/>
    <w:rsid w:val="003777A6"/>
    <w:rsid w:val="003803F5"/>
    <w:rsid w:val="003809E3"/>
    <w:rsid w:val="00380DFE"/>
    <w:rsid w:val="003811C6"/>
    <w:rsid w:val="00382E9C"/>
    <w:rsid w:val="00384F12"/>
    <w:rsid w:val="00385435"/>
    <w:rsid w:val="0038600F"/>
    <w:rsid w:val="00392074"/>
    <w:rsid w:val="00393B7A"/>
    <w:rsid w:val="00393C95"/>
    <w:rsid w:val="00396234"/>
    <w:rsid w:val="00396E89"/>
    <w:rsid w:val="003A010D"/>
    <w:rsid w:val="003A2A41"/>
    <w:rsid w:val="003A30D6"/>
    <w:rsid w:val="003A3798"/>
    <w:rsid w:val="003A4ACC"/>
    <w:rsid w:val="003A4E69"/>
    <w:rsid w:val="003A501D"/>
    <w:rsid w:val="003B16DD"/>
    <w:rsid w:val="003B37F2"/>
    <w:rsid w:val="003B39E1"/>
    <w:rsid w:val="003B3A75"/>
    <w:rsid w:val="003B446B"/>
    <w:rsid w:val="003C101E"/>
    <w:rsid w:val="003C11BB"/>
    <w:rsid w:val="003C1E67"/>
    <w:rsid w:val="003C236D"/>
    <w:rsid w:val="003C2918"/>
    <w:rsid w:val="003C4603"/>
    <w:rsid w:val="003C5778"/>
    <w:rsid w:val="003C6BA2"/>
    <w:rsid w:val="003D1A3D"/>
    <w:rsid w:val="003D4195"/>
    <w:rsid w:val="003D4EBF"/>
    <w:rsid w:val="003D5E09"/>
    <w:rsid w:val="003D718A"/>
    <w:rsid w:val="003D7995"/>
    <w:rsid w:val="003E0709"/>
    <w:rsid w:val="003E1E15"/>
    <w:rsid w:val="003E2372"/>
    <w:rsid w:val="003E3F8B"/>
    <w:rsid w:val="003E69C8"/>
    <w:rsid w:val="003E73AB"/>
    <w:rsid w:val="003F232A"/>
    <w:rsid w:val="003F24F2"/>
    <w:rsid w:val="003F700C"/>
    <w:rsid w:val="003F72D6"/>
    <w:rsid w:val="00400C17"/>
    <w:rsid w:val="00401078"/>
    <w:rsid w:val="00404155"/>
    <w:rsid w:val="00404272"/>
    <w:rsid w:val="00404547"/>
    <w:rsid w:val="00405FA4"/>
    <w:rsid w:val="00406FAF"/>
    <w:rsid w:val="00410F7E"/>
    <w:rsid w:val="0041313B"/>
    <w:rsid w:val="004148AC"/>
    <w:rsid w:val="00414B6F"/>
    <w:rsid w:val="00414BEF"/>
    <w:rsid w:val="00415771"/>
    <w:rsid w:val="0042002C"/>
    <w:rsid w:val="0042521A"/>
    <w:rsid w:val="00427260"/>
    <w:rsid w:val="00430241"/>
    <w:rsid w:val="00430A13"/>
    <w:rsid w:val="00432C29"/>
    <w:rsid w:val="00432C2C"/>
    <w:rsid w:val="0043301E"/>
    <w:rsid w:val="00433FD7"/>
    <w:rsid w:val="0043676D"/>
    <w:rsid w:val="00440D85"/>
    <w:rsid w:val="004413F9"/>
    <w:rsid w:val="00441C38"/>
    <w:rsid w:val="004449AF"/>
    <w:rsid w:val="00444DFA"/>
    <w:rsid w:val="00446727"/>
    <w:rsid w:val="00446B54"/>
    <w:rsid w:val="00446CAD"/>
    <w:rsid w:val="004471D0"/>
    <w:rsid w:val="00450CE4"/>
    <w:rsid w:val="00451C08"/>
    <w:rsid w:val="004536C2"/>
    <w:rsid w:val="00453ED1"/>
    <w:rsid w:val="00455D9C"/>
    <w:rsid w:val="00457111"/>
    <w:rsid w:val="00457184"/>
    <w:rsid w:val="00457938"/>
    <w:rsid w:val="00457E96"/>
    <w:rsid w:val="004601AC"/>
    <w:rsid w:val="0046120B"/>
    <w:rsid w:val="004612A5"/>
    <w:rsid w:val="004614D8"/>
    <w:rsid w:val="00463546"/>
    <w:rsid w:val="00463980"/>
    <w:rsid w:val="00464200"/>
    <w:rsid w:val="004677E5"/>
    <w:rsid w:val="004701DA"/>
    <w:rsid w:val="00470F3D"/>
    <w:rsid w:val="0047278B"/>
    <w:rsid w:val="0047376C"/>
    <w:rsid w:val="00473A85"/>
    <w:rsid w:val="004766D4"/>
    <w:rsid w:val="00480A9B"/>
    <w:rsid w:val="00480B7F"/>
    <w:rsid w:val="00480C91"/>
    <w:rsid w:val="0048398A"/>
    <w:rsid w:val="00484031"/>
    <w:rsid w:val="004854A6"/>
    <w:rsid w:val="0048727A"/>
    <w:rsid w:val="00490842"/>
    <w:rsid w:val="00491685"/>
    <w:rsid w:val="00491CB5"/>
    <w:rsid w:val="00493686"/>
    <w:rsid w:val="00493A4D"/>
    <w:rsid w:val="00493BF6"/>
    <w:rsid w:val="004960F9"/>
    <w:rsid w:val="00496CD8"/>
    <w:rsid w:val="004977F9"/>
    <w:rsid w:val="00497D28"/>
    <w:rsid w:val="004A13CF"/>
    <w:rsid w:val="004A48F6"/>
    <w:rsid w:val="004A5A79"/>
    <w:rsid w:val="004B08CB"/>
    <w:rsid w:val="004B5AD6"/>
    <w:rsid w:val="004B5D8D"/>
    <w:rsid w:val="004B6D7F"/>
    <w:rsid w:val="004B7B5F"/>
    <w:rsid w:val="004C0179"/>
    <w:rsid w:val="004C28D2"/>
    <w:rsid w:val="004C4013"/>
    <w:rsid w:val="004C43EE"/>
    <w:rsid w:val="004C548A"/>
    <w:rsid w:val="004C5BA7"/>
    <w:rsid w:val="004C7FB5"/>
    <w:rsid w:val="004D118D"/>
    <w:rsid w:val="004D1A60"/>
    <w:rsid w:val="004D2586"/>
    <w:rsid w:val="004D4D4A"/>
    <w:rsid w:val="004D5152"/>
    <w:rsid w:val="004D5277"/>
    <w:rsid w:val="004D6C33"/>
    <w:rsid w:val="004E1493"/>
    <w:rsid w:val="004E1F91"/>
    <w:rsid w:val="004E4592"/>
    <w:rsid w:val="004E5202"/>
    <w:rsid w:val="004E625C"/>
    <w:rsid w:val="004E66D5"/>
    <w:rsid w:val="004E74BF"/>
    <w:rsid w:val="004E7543"/>
    <w:rsid w:val="004F04EF"/>
    <w:rsid w:val="004F1B28"/>
    <w:rsid w:val="004F1C34"/>
    <w:rsid w:val="004F404F"/>
    <w:rsid w:val="004F4880"/>
    <w:rsid w:val="004F6545"/>
    <w:rsid w:val="004F790B"/>
    <w:rsid w:val="004F7B01"/>
    <w:rsid w:val="0050117D"/>
    <w:rsid w:val="00501886"/>
    <w:rsid w:val="005018ED"/>
    <w:rsid w:val="00502299"/>
    <w:rsid w:val="005025B0"/>
    <w:rsid w:val="00502CB3"/>
    <w:rsid w:val="00503DEC"/>
    <w:rsid w:val="00504CF4"/>
    <w:rsid w:val="00512F87"/>
    <w:rsid w:val="005147E1"/>
    <w:rsid w:val="005153B5"/>
    <w:rsid w:val="00515C64"/>
    <w:rsid w:val="005175FF"/>
    <w:rsid w:val="00517FBC"/>
    <w:rsid w:val="0052133E"/>
    <w:rsid w:val="0052380D"/>
    <w:rsid w:val="0052576D"/>
    <w:rsid w:val="00525E18"/>
    <w:rsid w:val="00526009"/>
    <w:rsid w:val="00532EEB"/>
    <w:rsid w:val="00534153"/>
    <w:rsid w:val="005355DF"/>
    <w:rsid w:val="005357D8"/>
    <w:rsid w:val="00535FF7"/>
    <w:rsid w:val="005360B7"/>
    <w:rsid w:val="00537F32"/>
    <w:rsid w:val="00540428"/>
    <w:rsid w:val="00542DCB"/>
    <w:rsid w:val="005437DA"/>
    <w:rsid w:val="00543F9F"/>
    <w:rsid w:val="005462F9"/>
    <w:rsid w:val="005468B3"/>
    <w:rsid w:val="00546B4C"/>
    <w:rsid w:val="005471FE"/>
    <w:rsid w:val="005473F3"/>
    <w:rsid w:val="005476DD"/>
    <w:rsid w:val="005514FE"/>
    <w:rsid w:val="005517C2"/>
    <w:rsid w:val="005518C3"/>
    <w:rsid w:val="00551D52"/>
    <w:rsid w:val="00554B2D"/>
    <w:rsid w:val="00557A9F"/>
    <w:rsid w:val="005638E8"/>
    <w:rsid w:val="00566994"/>
    <w:rsid w:val="00567CE3"/>
    <w:rsid w:val="0057148C"/>
    <w:rsid w:val="005723E7"/>
    <w:rsid w:val="00572E16"/>
    <w:rsid w:val="0057358F"/>
    <w:rsid w:val="00573C28"/>
    <w:rsid w:val="0057406D"/>
    <w:rsid w:val="00574249"/>
    <w:rsid w:val="00575B03"/>
    <w:rsid w:val="00576905"/>
    <w:rsid w:val="00576B03"/>
    <w:rsid w:val="00577BBE"/>
    <w:rsid w:val="00577C7C"/>
    <w:rsid w:val="005809B7"/>
    <w:rsid w:val="00580FC4"/>
    <w:rsid w:val="00584BCA"/>
    <w:rsid w:val="00584CCD"/>
    <w:rsid w:val="00585D70"/>
    <w:rsid w:val="005861BC"/>
    <w:rsid w:val="0058636B"/>
    <w:rsid w:val="005872E9"/>
    <w:rsid w:val="0058730E"/>
    <w:rsid w:val="00591A44"/>
    <w:rsid w:val="00592D3D"/>
    <w:rsid w:val="005938D8"/>
    <w:rsid w:val="005957EF"/>
    <w:rsid w:val="00595EB9"/>
    <w:rsid w:val="005A1754"/>
    <w:rsid w:val="005A2398"/>
    <w:rsid w:val="005A4F34"/>
    <w:rsid w:val="005A65E2"/>
    <w:rsid w:val="005A70C3"/>
    <w:rsid w:val="005A798B"/>
    <w:rsid w:val="005A79F8"/>
    <w:rsid w:val="005A7DB4"/>
    <w:rsid w:val="005B1927"/>
    <w:rsid w:val="005B24D8"/>
    <w:rsid w:val="005B2EA5"/>
    <w:rsid w:val="005B3F67"/>
    <w:rsid w:val="005B4F84"/>
    <w:rsid w:val="005B652C"/>
    <w:rsid w:val="005C1055"/>
    <w:rsid w:val="005C1E28"/>
    <w:rsid w:val="005C2D3B"/>
    <w:rsid w:val="005C38BC"/>
    <w:rsid w:val="005C6D98"/>
    <w:rsid w:val="005C758B"/>
    <w:rsid w:val="005C7DD4"/>
    <w:rsid w:val="005D06A8"/>
    <w:rsid w:val="005D0709"/>
    <w:rsid w:val="005D2B4A"/>
    <w:rsid w:val="005D2F48"/>
    <w:rsid w:val="005D38EE"/>
    <w:rsid w:val="005D683F"/>
    <w:rsid w:val="005D6D63"/>
    <w:rsid w:val="005D7B02"/>
    <w:rsid w:val="005E0724"/>
    <w:rsid w:val="005E1285"/>
    <w:rsid w:val="005E168C"/>
    <w:rsid w:val="005E1FBB"/>
    <w:rsid w:val="005E435D"/>
    <w:rsid w:val="005E550B"/>
    <w:rsid w:val="005E578F"/>
    <w:rsid w:val="005E6C2D"/>
    <w:rsid w:val="005F35B0"/>
    <w:rsid w:val="005F4243"/>
    <w:rsid w:val="005F5373"/>
    <w:rsid w:val="005F6AC0"/>
    <w:rsid w:val="005F7690"/>
    <w:rsid w:val="005F776B"/>
    <w:rsid w:val="005F79C5"/>
    <w:rsid w:val="00602319"/>
    <w:rsid w:val="00603458"/>
    <w:rsid w:val="00603A80"/>
    <w:rsid w:val="0060617A"/>
    <w:rsid w:val="00610A63"/>
    <w:rsid w:val="00611663"/>
    <w:rsid w:val="00611F05"/>
    <w:rsid w:val="00614BDD"/>
    <w:rsid w:val="00615DEA"/>
    <w:rsid w:val="00617450"/>
    <w:rsid w:val="00620100"/>
    <w:rsid w:val="0062111C"/>
    <w:rsid w:val="00621492"/>
    <w:rsid w:val="00622E11"/>
    <w:rsid w:val="0062535F"/>
    <w:rsid w:val="00625B6C"/>
    <w:rsid w:val="00625FE3"/>
    <w:rsid w:val="0062691D"/>
    <w:rsid w:val="00626B14"/>
    <w:rsid w:val="006271E2"/>
    <w:rsid w:val="00627C60"/>
    <w:rsid w:val="00632EDF"/>
    <w:rsid w:val="006336B6"/>
    <w:rsid w:val="00633D09"/>
    <w:rsid w:val="00644AC2"/>
    <w:rsid w:val="00645F74"/>
    <w:rsid w:val="0064685E"/>
    <w:rsid w:val="006508AE"/>
    <w:rsid w:val="00650C1F"/>
    <w:rsid w:val="00651106"/>
    <w:rsid w:val="00651712"/>
    <w:rsid w:val="006522E2"/>
    <w:rsid w:val="0065269F"/>
    <w:rsid w:val="00655B9C"/>
    <w:rsid w:val="00656911"/>
    <w:rsid w:val="00656EBC"/>
    <w:rsid w:val="0066134F"/>
    <w:rsid w:val="00662520"/>
    <w:rsid w:val="00662C87"/>
    <w:rsid w:val="00662CF8"/>
    <w:rsid w:val="006633E5"/>
    <w:rsid w:val="00665AF0"/>
    <w:rsid w:val="00666A0C"/>
    <w:rsid w:val="00666E13"/>
    <w:rsid w:val="0066733F"/>
    <w:rsid w:val="0066794D"/>
    <w:rsid w:val="00671A3E"/>
    <w:rsid w:val="00672C53"/>
    <w:rsid w:val="006744AA"/>
    <w:rsid w:val="006761E7"/>
    <w:rsid w:val="00677246"/>
    <w:rsid w:val="00680461"/>
    <w:rsid w:val="006805CA"/>
    <w:rsid w:val="00681EEA"/>
    <w:rsid w:val="006828F3"/>
    <w:rsid w:val="00684137"/>
    <w:rsid w:val="00684E84"/>
    <w:rsid w:val="006850F0"/>
    <w:rsid w:val="0068528B"/>
    <w:rsid w:val="0068605B"/>
    <w:rsid w:val="006866A1"/>
    <w:rsid w:val="006900A5"/>
    <w:rsid w:val="00690803"/>
    <w:rsid w:val="00691630"/>
    <w:rsid w:val="00691FC0"/>
    <w:rsid w:val="00692D96"/>
    <w:rsid w:val="00693DC5"/>
    <w:rsid w:val="00696099"/>
    <w:rsid w:val="006963EF"/>
    <w:rsid w:val="00697503"/>
    <w:rsid w:val="00697521"/>
    <w:rsid w:val="006A0080"/>
    <w:rsid w:val="006A04D6"/>
    <w:rsid w:val="006A186B"/>
    <w:rsid w:val="006A3295"/>
    <w:rsid w:val="006A43C7"/>
    <w:rsid w:val="006A50BD"/>
    <w:rsid w:val="006A52FE"/>
    <w:rsid w:val="006A68BB"/>
    <w:rsid w:val="006B1306"/>
    <w:rsid w:val="006B183A"/>
    <w:rsid w:val="006B40FF"/>
    <w:rsid w:val="006B551E"/>
    <w:rsid w:val="006B5C24"/>
    <w:rsid w:val="006B65F3"/>
    <w:rsid w:val="006C08E7"/>
    <w:rsid w:val="006C0D9C"/>
    <w:rsid w:val="006C242C"/>
    <w:rsid w:val="006C2507"/>
    <w:rsid w:val="006C3655"/>
    <w:rsid w:val="006C4B1A"/>
    <w:rsid w:val="006C6101"/>
    <w:rsid w:val="006C6512"/>
    <w:rsid w:val="006C6587"/>
    <w:rsid w:val="006C6704"/>
    <w:rsid w:val="006C7180"/>
    <w:rsid w:val="006C72E9"/>
    <w:rsid w:val="006C746C"/>
    <w:rsid w:val="006C755A"/>
    <w:rsid w:val="006D11C9"/>
    <w:rsid w:val="006D14F7"/>
    <w:rsid w:val="006D1749"/>
    <w:rsid w:val="006D1806"/>
    <w:rsid w:val="006D32DD"/>
    <w:rsid w:val="006D3521"/>
    <w:rsid w:val="006D3617"/>
    <w:rsid w:val="006D4744"/>
    <w:rsid w:val="006D5416"/>
    <w:rsid w:val="006D5EA8"/>
    <w:rsid w:val="006D5F52"/>
    <w:rsid w:val="006E1F81"/>
    <w:rsid w:val="006E4244"/>
    <w:rsid w:val="006E4718"/>
    <w:rsid w:val="006E5DB8"/>
    <w:rsid w:val="006E6E78"/>
    <w:rsid w:val="006F02E4"/>
    <w:rsid w:val="006F098A"/>
    <w:rsid w:val="006F1A31"/>
    <w:rsid w:val="006F52C6"/>
    <w:rsid w:val="006F623B"/>
    <w:rsid w:val="00703C10"/>
    <w:rsid w:val="00705069"/>
    <w:rsid w:val="00705B9A"/>
    <w:rsid w:val="00706EA8"/>
    <w:rsid w:val="00707B07"/>
    <w:rsid w:val="00712C6C"/>
    <w:rsid w:val="00713A8C"/>
    <w:rsid w:val="007147A4"/>
    <w:rsid w:val="007174BF"/>
    <w:rsid w:val="00721769"/>
    <w:rsid w:val="00722095"/>
    <w:rsid w:val="0072234F"/>
    <w:rsid w:val="007228D2"/>
    <w:rsid w:val="00722B1C"/>
    <w:rsid w:val="00726583"/>
    <w:rsid w:val="00726BF9"/>
    <w:rsid w:val="00727717"/>
    <w:rsid w:val="00727758"/>
    <w:rsid w:val="00727769"/>
    <w:rsid w:val="00730722"/>
    <w:rsid w:val="00730B23"/>
    <w:rsid w:val="0073392C"/>
    <w:rsid w:val="00734CD3"/>
    <w:rsid w:val="00736D25"/>
    <w:rsid w:val="0074048F"/>
    <w:rsid w:val="007407A6"/>
    <w:rsid w:val="00740E6C"/>
    <w:rsid w:val="00751D0E"/>
    <w:rsid w:val="007523C1"/>
    <w:rsid w:val="0075278D"/>
    <w:rsid w:val="00754738"/>
    <w:rsid w:val="00762206"/>
    <w:rsid w:val="007635B7"/>
    <w:rsid w:val="00765B75"/>
    <w:rsid w:val="00766CCD"/>
    <w:rsid w:val="007673B8"/>
    <w:rsid w:val="00767B26"/>
    <w:rsid w:val="00767C9E"/>
    <w:rsid w:val="00774099"/>
    <w:rsid w:val="0077462C"/>
    <w:rsid w:val="007746F9"/>
    <w:rsid w:val="00776447"/>
    <w:rsid w:val="007813F7"/>
    <w:rsid w:val="007820D5"/>
    <w:rsid w:val="00783432"/>
    <w:rsid w:val="00785FE0"/>
    <w:rsid w:val="0078630F"/>
    <w:rsid w:val="00786B0B"/>
    <w:rsid w:val="00786E0E"/>
    <w:rsid w:val="00790653"/>
    <w:rsid w:val="00790EF5"/>
    <w:rsid w:val="007911AF"/>
    <w:rsid w:val="0079120A"/>
    <w:rsid w:val="0079297A"/>
    <w:rsid w:val="00792EF6"/>
    <w:rsid w:val="007943B5"/>
    <w:rsid w:val="00794774"/>
    <w:rsid w:val="00795A84"/>
    <w:rsid w:val="00796B77"/>
    <w:rsid w:val="007971CF"/>
    <w:rsid w:val="00797E0B"/>
    <w:rsid w:val="007A0D54"/>
    <w:rsid w:val="007A31AD"/>
    <w:rsid w:val="007A4931"/>
    <w:rsid w:val="007A5692"/>
    <w:rsid w:val="007A61D1"/>
    <w:rsid w:val="007A6B52"/>
    <w:rsid w:val="007A7337"/>
    <w:rsid w:val="007B11E8"/>
    <w:rsid w:val="007B5E91"/>
    <w:rsid w:val="007C0752"/>
    <w:rsid w:val="007C34B4"/>
    <w:rsid w:val="007C3A7D"/>
    <w:rsid w:val="007C5FDD"/>
    <w:rsid w:val="007C67E0"/>
    <w:rsid w:val="007C6E5E"/>
    <w:rsid w:val="007C78E4"/>
    <w:rsid w:val="007D14E2"/>
    <w:rsid w:val="007D2183"/>
    <w:rsid w:val="007D2B3B"/>
    <w:rsid w:val="007D31B0"/>
    <w:rsid w:val="007D6DB0"/>
    <w:rsid w:val="007E01A3"/>
    <w:rsid w:val="007E0609"/>
    <w:rsid w:val="007E25E0"/>
    <w:rsid w:val="007E4BB4"/>
    <w:rsid w:val="007E4F07"/>
    <w:rsid w:val="007E7715"/>
    <w:rsid w:val="007F09B5"/>
    <w:rsid w:val="007F0E58"/>
    <w:rsid w:val="007F2476"/>
    <w:rsid w:val="007F2C4C"/>
    <w:rsid w:val="007F5195"/>
    <w:rsid w:val="007F7522"/>
    <w:rsid w:val="0080031D"/>
    <w:rsid w:val="00800A46"/>
    <w:rsid w:val="00802902"/>
    <w:rsid w:val="00802C5B"/>
    <w:rsid w:val="00802D8F"/>
    <w:rsid w:val="00806832"/>
    <w:rsid w:val="00806F98"/>
    <w:rsid w:val="00810443"/>
    <w:rsid w:val="00810D3E"/>
    <w:rsid w:val="00810D6A"/>
    <w:rsid w:val="00812867"/>
    <w:rsid w:val="00812F90"/>
    <w:rsid w:val="00813905"/>
    <w:rsid w:val="00813DEF"/>
    <w:rsid w:val="008140D4"/>
    <w:rsid w:val="00814D5B"/>
    <w:rsid w:val="008154EE"/>
    <w:rsid w:val="00821C30"/>
    <w:rsid w:val="00823244"/>
    <w:rsid w:val="00823A5C"/>
    <w:rsid w:val="00823CEA"/>
    <w:rsid w:val="0082479B"/>
    <w:rsid w:val="008264F6"/>
    <w:rsid w:val="00827FDF"/>
    <w:rsid w:val="00831B45"/>
    <w:rsid w:val="0083407C"/>
    <w:rsid w:val="008345E4"/>
    <w:rsid w:val="00834DAA"/>
    <w:rsid w:val="0083566A"/>
    <w:rsid w:val="00836AC4"/>
    <w:rsid w:val="00836B2F"/>
    <w:rsid w:val="008371DB"/>
    <w:rsid w:val="00837E40"/>
    <w:rsid w:val="008410AF"/>
    <w:rsid w:val="00842526"/>
    <w:rsid w:val="00843F7D"/>
    <w:rsid w:val="00845CE7"/>
    <w:rsid w:val="00847DE9"/>
    <w:rsid w:val="00850D5B"/>
    <w:rsid w:val="00852537"/>
    <w:rsid w:val="008546AC"/>
    <w:rsid w:val="00856180"/>
    <w:rsid w:val="008568EF"/>
    <w:rsid w:val="008603A5"/>
    <w:rsid w:val="008625FF"/>
    <w:rsid w:val="00862615"/>
    <w:rsid w:val="0086584C"/>
    <w:rsid w:val="0086586A"/>
    <w:rsid w:val="00865E73"/>
    <w:rsid w:val="008679B3"/>
    <w:rsid w:val="008702F5"/>
    <w:rsid w:val="00870399"/>
    <w:rsid w:val="008706B4"/>
    <w:rsid w:val="00870AF0"/>
    <w:rsid w:val="00870E11"/>
    <w:rsid w:val="0087182E"/>
    <w:rsid w:val="00871843"/>
    <w:rsid w:val="00871BE1"/>
    <w:rsid w:val="0087271A"/>
    <w:rsid w:val="00873FB9"/>
    <w:rsid w:val="0087409E"/>
    <w:rsid w:val="008743E5"/>
    <w:rsid w:val="008771B2"/>
    <w:rsid w:val="008772CD"/>
    <w:rsid w:val="00880BB6"/>
    <w:rsid w:val="00881C58"/>
    <w:rsid w:val="008836F7"/>
    <w:rsid w:val="0088466C"/>
    <w:rsid w:val="008849CC"/>
    <w:rsid w:val="00885D8E"/>
    <w:rsid w:val="0088781B"/>
    <w:rsid w:val="00890B2D"/>
    <w:rsid w:val="00894AC7"/>
    <w:rsid w:val="008968DF"/>
    <w:rsid w:val="00896F83"/>
    <w:rsid w:val="00897968"/>
    <w:rsid w:val="008A0BCB"/>
    <w:rsid w:val="008A0DF0"/>
    <w:rsid w:val="008A3FEA"/>
    <w:rsid w:val="008A47B4"/>
    <w:rsid w:val="008A4953"/>
    <w:rsid w:val="008B00A3"/>
    <w:rsid w:val="008B0532"/>
    <w:rsid w:val="008B187F"/>
    <w:rsid w:val="008B2371"/>
    <w:rsid w:val="008B2B63"/>
    <w:rsid w:val="008B6ABE"/>
    <w:rsid w:val="008C2564"/>
    <w:rsid w:val="008C2B02"/>
    <w:rsid w:val="008C3D10"/>
    <w:rsid w:val="008C4278"/>
    <w:rsid w:val="008C4827"/>
    <w:rsid w:val="008C4C62"/>
    <w:rsid w:val="008C5397"/>
    <w:rsid w:val="008C65FE"/>
    <w:rsid w:val="008D072D"/>
    <w:rsid w:val="008D0AE4"/>
    <w:rsid w:val="008D1047"/>
    <w:rsid w:val="008D29B5"/>
    <w:rsid w:val="008D360E"/>
    <w:rsid w:val="008D4250"/>
    <w:rsid w:val="008D59F6"/>
    <w:rsid w:val="008D765D"/>
    <w:rsid w:val="008E0B5B"/>
    <w:rsid w:val="008E105A"/>
    <w:rsid w:val="008E1303"/>
    <w:rsid w:val="008E3104"/>
    <w:rsid w:val="008E5A55"/>
    <w:rsid w:val="008E5BD1"/>
    <w:rsid w:val="008E65F6"/>
    <w:rsid w:val="008F36DC"/>
    <w:rsid w:val="008F3FB9"/>
    <w:rsid w:val="008F4864"/>
    <w:rsid w:val="008F4FA9"/>
    <w:rsid w:val="008F60E9"/>
    <w:rsid w:val="008F7644"/>
    <w:rsid w:val="0090032A"/>
    <w:rsid w:val="009023FE"/>
    <w:rsid w:val="00902ED0"/>
    <w:rsid w:val="00906A79"/>
    <w:rsid w:val="00906A80"/>
    <w:rsid w:val="00906F85"/>
    <w:rsid w:val="00912E24"/>
    <w:rsid w:val="00912E37"/>
    <w:rsid w:val="00920C12"/>
    <w:rsid w:val="0092161B"/>
    <w:rsid w:val="00922932"/>
    <w:rsid w:val="009229A9"/>
    <w:rsid w:val="00922F25"/>
    <w:rsid w:val="00923577"/>
    <w:rsid w:val="00923D8B"/>
    <w:rsid w:val="00924FAD"/>
    <w:rsid w:val="00925471"/>
    <w:rsid w:val="00925A80"/>
    <w:rsid w:val="00925C9E"/>
    <w:rsid w:val="00927C35"/>
    <w:rsid w:val="00931298"/>
    <w:rsid w:val="00931967"/>
    <w:rsid w:val="00932E87"/>
    <w:rsid w:val="00932FB4"/>
    <w:rsid w:val="00933105"/>
    <w:rsid w:val="009357FA"/>
    <w:rsid w:val="00936F07"/>
    <w:rsid w:val="0093767C"/>
    <w:rsid w:val="009379B2"/>
    <w:rsid w:val="00937F86"/>
    <w:rsid w:val="00940294"/>
    <w:rsid w:val="00940601"/>
    <w:rsid w:val="009411D9"/>
    <w:rsid w:val="009411F7"/>
    <w:rsid w:val="00941324"/>
    <w:rsid w:val="00942157"/>
    <w:rsid w:val="00945030"/>
    <w:rsid w:val="0094580A"/>
    <w:rsid w:val="009459A2"/>
    <w:rsid w:val="009468E9"/>
    <w:rsid w:val="0095018C"/>
    <w:rsid w:val="0095082B"/>
    <w:rsid w:val="00950E35"/>
    <w:rsid w:val="00952A4A"/>
    <w:rsid w:val="0095431E"/>
    <w:rsid w:val="0095509D"/>
    <w:rsid w:val="009661B4"/>
    <w:rsid w:val="0096671D"/>
    <w:rsid w:val="00966D53"/>
    <w:rsid w:val="00970665"/>
    <w:rsid w:val="00970897"/>
    <w:rsid w:val="00973A2E"/>
    <w:rsid w:val="00973CBB"/>
    <w:rsid w:val="00974C03"/>
    <w:rsid w:val="009773C8"/>
    <w:rsid w:val="00977EE9"/>
    <w:rsid w:val="00980325"/>
    <w:rsid w:val="00981818"/>
    <w:rsid w:val="00983BC2"/>
    <w:rsid w:val="00985017"/>
    <w:rsid w:val="00987C78"/>
    <w:rsid w:val="009903D0"/>
    <w:rsid w:val="00992825"/>
    <w:rsid w:val="00992B2A"/>
    <w:rsid w:val="00993059"/>
    <w:rsid w:val="0099711F"/>
    <w:rsid w:val="00997C61"/>
    <w:rsid w:val="009A01FA"/>
    <w:rsid w:val="009A26F2"/>
    <w:rsid w:val="009A31BB"/>
    <w:rsid w:val="009A32B8"/>
    <w:rsid w:val="009A4A67"/>
    <w:rsid w:val="009A4B00"/>
    <w:rsid w:val="009A5002"/>
    <w:rsid w:val="009A588E"/>
    <w:rsid w:val="009A6D3E"/>
    <w:rsid w:val="009B1593"/>
    <w:rsid w:val="009B34FB"/>
    <w:rsid w:val="009B3621"/>
    <w:rsid w:val="009B3C27"/>
    <w:rsid w:val="009B620A"/>
    <w:rsid w:val="009C0C10"/>
    <w:rsid w:val="009C187F"/>
    <w:rsid w:val="009C19DF"/>
    <w:rsid w:val="009C2E0D"/>
    <w:rsid w:val="009C3E0C"/>
    <w:rsid w:val="009C411B"/>
    <w:rsid w:val="009C46D1"/>
    <w:rsid w:val="009C6B94"/>
    <w:rsid w:val="009D0840"/>
    <w:rsid w:val="009D1587"/>
    <w:rsid w:val="009D5611"/>
    <w:rsid w:val="009D5723"/>
    <w:rsid w:val="009E024D"/>
    <w:rsid w:val="009E0919"/>
    <w:rsid w:val="009E275F"/>
    <w:rsid w:val="009E33B9"/>
    <w:rsid w:val="009E420F"/>
    <w:rsid w:val="009E5220"/>
    <w:rsid w:val="009E53D0"/>
    <w:rsid w:val="009E56F7"/>
    <w:rsid w:val="009E684C"/>
    <w:rsid w:val="009E7C7A"/>
    <w:rsid w:val="009F0E64"/>
    <w:rsid w:val="009F3465"/>
    <w:rsid w:val="009F36D3"/>
    <w:rsid w:val="009F3841"/>
    <w:rsid w:val="009F53D5"/>
    <w:rsid w:val="009F565F"/>
    <w:rsid w:val="009F5917"/>
    <w:rsid w:val="009F5C1C"/>
    <w:rsid w:val="009F6422"/>
    <w:rsid w:val="009F668A"/>
    <w:rsid w:val="00A03884"/>
    <w:rsid w:val="00A043FE"/>
    <w:rsid w:val="00A0467F"/>
    <w:rsid w:val="00A04ADC"/>
    <w:rsid w:val="00A054F3"/>
    <w:rsid w:val="00A0581C"/>
    <w:rsid w:val="00A0663C"/>
    <w:rsid w:val="00A070E0"/>
    <w:rsid w:val="00A0772A"/>
    <w:rsid w:val="00A07BB0"/>
    <w:rsid w:val="00A14B8C"/>
    <w:rsid w:val="00A157D1"/>
    <w:rsid w:val="00A16F34"/>
    <w:rsid w:val="00A17FF2"/>
    <w:rsid w:val="00A205BF"/>
    <w:rsid w:val="00A223A0"/>
    <w:rsid w:val="00A22C10"/>
    <w:rsid w:val="00A2354D"/>
    <w:rsid w:val="00A248AD"/>
    <w:rsid w:val="00A2672F"/>
    <w:rsid w:val="00A26ABD"/>
    <w:rsid w:val="00A3053F"/>
    <w:rsid w:val="00A31826"/>
    <w:rsid w:val="00A31B0D"/>
    <w:rsid w:val="00A32033"/>
    <w:rsid w:val="00A32F84"/>
    <w:rsid w:val="00A3325E"/>
    <w:rsid w:val="00A34F16"/>
    <w:rsid w:val="00A37C6E"/>
    <w:rsid w:val="00A4060B"/>
    <w:rsid w:val="00A40B8A"/>
    <w:rsid w:val="00A41AE7"/>
    <w:rsid w:val="00A4242F"/>
    <w:rsid w:val="00A430D5"/>
    <w:rsid w:val="00A4362F"/>
    <w:rsid w:val="00A447EE"/>
    <w:rsid w:val="00A46306"/>
    <w:rsid w:val="00A463E6"/>
    <w:rsid w:val="00A4689C"/>
    <w:rsid w:val="00A46AA6"/>
    <w:rsid w:val="00A474A4"/>
    <w:rsid w:val="00A4763A"/>
    <w:rsid w:val="00A503F1"/>
    <w:rsid w:val="00A505F8"/>
    <w:rsid w:val="00A5522D"/>
    <w:rsid w:val="00A56375"/>
    <w:rsid w:val="00A57AAB"/>
    <w:rsid w:val="00A61A44"/>
    <w:rsid w:val="00A62BB3"/>
    <w:rsid w:val="00A67F92"/>
    <w:rsid w:val="00A71FD1"/>
    <w:rsid w:val="00A72368"/>
    <w:rsid w:val="00A72B6A"/>
    <w:rsid w:val="00A73EB7"/>
    <w:rsid w:val="00A74084"/>
    <w:rsid w:val="00A804B4"/>
    <w:rsid w:val="00A81412"/>
    <w:rsid w:val="00A8438A"/>
    <w:rsid w:val="00A84DFC"/>
    <w:rsid w:val="00A84FE3"/>
    <w:rsid w:val="00A86664"/>
    <w:rsid w:val="00A90990"/>
    <w:rsid w:val="00A91844"/>
    <w:rsid w:val="00A91D51"/>
    <w:rsid w:val="00A92D73"/>
    <w:rsid w:val="00A9321F"/>
    <w:rsid w:val="00A93C06"/>
    <w:rsid w:val="00A9590C"/>
    <w:rsid w:val="00A96886"/>
    <w:rsid w:val="00A96B1B"/>
    <w:rsid w:val="00A9719F"/>
    <w:rsid w:val="00AA0240"/>
    <w:rsid w:val="00AA0D40"/>
    <w:rsid w:val="00AA1208"/>
    <w:rsid w:val="00AA4CEE"/>
    <w:rsid w:val="00AA5D4E"/>
    <w:rsid w:val="00AA7237"/>
    <w:rsid w:val="00AA758A"/>
    <w:rsid w:val="00AB01C7"/>
    <w:rsid w:val="00AB0DAC"/>
    <w:rsid w:val="00AB2B96"/>
    <w:rsid w:val="00AB3F18"/>
    <w:rsid w:val="00AB4FCC"/>
    <w:rsid w:val="00AB5A5F"/>
    <w:rsid w:val="00AB6CE1"/>
    <w:rsid w:val="00AB718B"/>
    <w:rsid w:val="00AB7D29"/>
    <w:rsid w:val="00AC18D2"/>
    <w:rsid w:val="00AC2916"/>
    <w:rsid w:val="00AC4B49"/>
    <w:rsid w:val="00AC5137"/>
    <w:rsid w:val="00AC5F2D"/>
    <w:rsid w:val="00AC6015"/>
    <w:rsid w:val="00AC794C"/>
    <w:rsid w:val="00AC7D40"/>
    <w:rsid w:val="00AD0A4D"/>
    <w:rsid w:val="00AD1AB6"/>
    <w:rsid w:val="00AD2332"/>
    <w:rsid w:val="00AD2518"/>
    <w:rsid w:val="00AD2D7D"/>
    <w:rsid w:val="00AD3081"/>
    <w:rsid w:val="00AD364E"/>
    <w:rsid w:val="00AD386A"/>
    <w:rsid w:val="00AD4859"/>
    <w:rsid w:val="00AD4D31"/>
    <w:rsid w:val="00AD5BD9"/>
    <w:rsid w:val="00AD5D0D"/>
    <w:rsid w:val="00AD5E8F"/>
    <w:rsid w:val="00AD6D82"/>
    <w:rsid w:val="00AE07B4"/>
    <w:rsid w:val="00AE0809"/>
    <w:rsid w:val="00AE41FA"/>
    <w:rsid w:val="00AE42CF"/>
    <w:rsid w:val="00AE5347"/>
    <w:rsid w:val="00AE5C14"/>
    <w:rsid w:val="00AE6C56"/>
    <w:rsid w:val="00AE7B1E"/>
    <w:rsid w:val="00AF098F"/>
    <w:rsid w:val="00AF1AC0"/>
    <w:rsid w:val="00AF4693"/>
    <w:rsid w:val="00AF7140"/>
    <w:rsid w:val="00B019D7"/>
    <w:rsid w:val="00B021A7"/>
    <w:rsid w:val="00B03BD0"/>
    <w:rsid w:val="00B03BF4"/>
    <w:rsid w:val="00B05750"/>
    <w:rsid w:val="00B05B28"/>
    <w:rsid w:val="00B078A5"/>
    <w:rsid w:val="00B07DBC"/>
    <w:rsid w:val="00B07FE8"/>
    <w:rsid w:val="00B11C31"/>
    <w:rsid w:val="00B11C9B"/>
    <w:rsid w:val="00B12E3D"/>
    <w:rsid w:val="00B14456"/>
    <w:rsid w:val="00B15699"/>
    <w:rsid w:val="00B15816"/>
    <w:rsid w:val="00B16BF2"/>
    <w:rsid w:val="00B20C2F"/>
    <w:rsid w:val="00B20F1F"/>
    <w:rsid w:val="00B21E7D"/>
    <w:rsid w:val="00B22AD2"/>
    <w:rsid w:val="00B23A5F"/>
    <w:rsid w:val="00B2514E"/>
    <w:rsid w:val="00B2599B"/>
    <w:rsid w:val="00B25BDF"/>
    <w:rsid w:val="00B261A1"/>
    <w:rsid w:val="00B275AA"/>
    <w:rsid w:val="00B279FE"/>
    <w:rsid w:val="00B27DDE"/>
    <w:rsid w:val="00B27E87"/>
    <w:rsid w:val="00B302CB"/>
    <w:rsid w:val="00B30477"/>
    <w:rsid w:val="00B30C8F"/>
    <w:rsid w:val="00B30EC4"/>
    <w:rsid w:val="00B31532"/>
    <w:rsid w:val="00B3427E"/>
    <w:rsid w:val="00B34B07"/>
    <w:rsid w:val="00B36980"/>
    <w:rsid w:val="00B36B52"/>
    <w:rsid w:val="00B36F74"/>
    <w:rsid w:val="00B371A0"/>
    <w:rsid w:val="00B409D1"/>
    <w:rsid w:val="00B41C72"/>
    <w:rsid w:val="00B4244A"/>
    <w:rsid w:val="00B43214"/>
    <w:rsid w:val="00B4420F"/>
    <w:rsid w:val="00B45AA5"/>
    <w:rsid w:val="00B45E35"/>
    <w:rsid w:val="00B46240"/>
    <w:rsid w:val="00B46D71"/>
    <w:rsid w:val="00B47223"/>
    <w:rsid w:val="00B5084C"/>
    <w:rsid w:val="00B50FD4"/>
    <w:rsid w:val="00B53BF7"/>
    <w:rsid w:val="00B53D43"/>
    <w:rsid w:val="00B5523D"/>
    <w:rsid w:val="00B55B00"/>
    <w:rsid w:val="00B5631E"/>
    <w:rsid w:val="00B6180B"/>
    <w:rsid w:val="00B6315E"/>
    <w:rsid w:val="00B6351E"/>
    <w:rsid w:val="00B66265"/>
    <w:rsid w:val="00B66387"/>
    <w:rsid w:val="00B67857"/>
    <w:rsid w:val="00B71C99"/>
    <w:rsid w:val="00B7509A"/>
    <w:rsid w:val="00B75B43"/>
    <w:rsid w:val="00B7782D"/>
    <w:rsid w:val="00B80AB2"/>
    <w:rsid w:val="00B82352"/>
    <w:rsid w:val="00B8637A"/>
    <w:rsid w:val="00B873EC"/>
    <w:rsid w:val="00B87E3B"/>
    <w:rsid w:val="00B9008F"/>
    <w:rsid w:val="00B90D0E"/>
    <w:rsid w:val="00B92BAC"/>
    <w:rsid w:val="00B942BE"/>
    <w:rsid w:val="00B9579A"/>
    <w:rsid w:val="00B95F7B"/>
    <w:rsid w:val="00BA0413"/>
    <w:rsid w:val="00BA0893"/>
    <w:rsid w:val="00BA1805"/>
    <w:rsid w:val="00BA3196"/>
    <w:rsid w:val="00BA4EC4"/>
    <w:rsid w:val="00BA5C88"/>
    <w:rsid w:val="00BB0643"/>
    <w:rsid w:val="00BB2C2C"/>
    <w:rsid w:val="00BB2F1A"/>
    <w:rsid w:val="00BB2F5F"/>
    <w:rsid w:val="00BB491F"/>
    <w:rsid w:val="00BB6354"/>
    <w:rsid w:val="00BB6C9B"/>
    <w:rsid w:val="00BB74A6"/>
    <w:rsid w:val="00BC0F29"/>
    <w:rsid w:val="00BC33F2"/>
    <w:rsid w:val="00BC5792"/>
    <w:rsid w:val="00BD1538"/>
    <w:rsid w:val="00BD16DD"/>
    <w:rsid w:val="00BD1EF8"/>
    <w:rsid w:val="00BD2F68"/>
    <w:rsid w:val="00BD3DE2"/>
    <w:rsid w:val="00BD44FE"/>
    <w:rsid w:val="00BD5933"/>
    <w:rsid w:val="00BD64FB"/>
    <w:rsid w:val="00BE4A29"/>
    <w:rsid w:val="00BE73D3"/>
    <w:rsid w:val="00BF0268"/>
    <w:rsid w:val="00BF04E3"/>
    <w:rsid w:val="00BF0887"/>
    <w:rsid w:val="00BF09A3"/>
    <w:rsid w:val="00BF198D"/>
    <w:rsid w:val="00BF1BF7"/>
    <w:rsid w:val="00BF4014"/>
    <w:rsid w:val="00BF504A"/>
    <w:rsid w:val="00BF6FFF"/>
    <w:rsid w:val="00BF72D6"/>
    <w:rsid w:val="00BF78B1"/>
    <w:rsid w:val="00C0037C"/>
    <w:rsid w:val="00C004B4"/>
    <w:rsid w:val="00C0151E"/>
    <w:rsid w:val="00C01971"/>
    <w:rsid w:val="00C01DCD"/>
    <w:rsid w:val="00C02658"/>
    <w:rsid w:val="00C05328"/>
    <w:rsid w:val="00C10695"/>
    <w:rsid w:val="00C10968"/>
    <w:rsid w:val="00C11402"/>
    <w:rsid w:val="00C11724"/>
    <w:rsid w:val="00C11BA3"/>
    <w:rsid w:val="00C11E2C"/>
    <w:rsid w:val="00C15085"/>
    <w:rsid w:val="00C20B2B"/>
    <w:rsid w:val="00C21DC1"/>
    <w:rsid w:val="00C24FB4"/>
    <w:rsid w:val="00C25CF0"/>
    <w:rsid w:val="00C263A2"/>
    <w:rsid w:val="00C30655"/>
    <w:rsid w:val="00C320DA"/>
    <w:rsid w:val="00C329B0"/>
    <w:rsid w:val="00C3419F"/>
    <w:rsid w:val="00C3439C"/>
    <w:rsid w:val="00C36C84"/>
    <w:rsid w:val="00C37B9F"/>
    <w:rsid w:val="00C37EA8"/>
    <w:rsid w:val="00C37EF1"/>
    <w:rsid w:val="00C42319"/>
    <w:rsid w:val="00C4383D"/>
    <w:rsid w:val="00C4439A"/>
    <w:rsid w:val="00C44618"/>
    <w:rsid w:val="00C44951"/>
    <w:rsid w:val="00C449E7"/>
    <w:rsid w:val="00C522A3"/>
    <w:rsid w:val="00C5343B"/>
    <w:rsid w:val="00C5409B"/>
    <w:rsid w:val="00C5514B"/>
    <w:rsid w:val="00C569A0"/>
    <w:rsid w:val="00C571C5"/>
    <w:rsid w:val="00C6011D"/>
    <w:rsid w:val="00C604E6"/>
    <w:rsid w:val="00C60727"/>
    <w:rsid w:val="00C607C5"/>
    <w:rsid w:val="00C60DAF"/>
    <w:rsid w:val="00C61E15"/>
    <w:rsid w:val="00C63D77"/>
    <w:rsid w:val="00C6468D"/>
    <w:rsid w:val="00C6499C"/>
    <w:rsid w:val="00C66612"/>
    <w:rsid w:val="00C67A73"/>
    <w:rsid w:val="00C67D24"/>
    <w:rsid w:val="00C72815"/>
    <w:rsid w:val="00C74DC2"/>
    <w:rsid w:val="00C76340"/>
    <w:rsid w:val="00C76694"/>
    <w:rsid w:val="00C76B00"/>
    <w:rsid w:val="00C77385"/>
    <w:rsid w:val="00C81A3D"/>
    <w:rsid w:val="00C82650"/>
    <w:rsid w:val="00C82AF7"/>
    <w:rsid w:val="00C82D37"/>
    <w:rsid w:val="00C82E80"/>
    <w:rsid w:val="00C83777"/>
    <w:rsid w:val="00C87085"/>
    <w:rsid w:val="00C91570"/>
    <w:rsid w:val="00C960D1"/>
    <w:rsid w:val="00C97C0B"/>
    <w:rsid w:val="00CA0A7A"/>
    <w:rsid w:val="00CA1C3C"/>
    <w:rsid w:val="00CA1EAF"/>
    <w:rsid w:val="00CA297E"/>
    <w:rsid w:val="00CA399A"/>
    <w:rsid w:val="00CA4926"/>
    <w:rsid w:val="00CA7EB0"/>
    <w:rsid w:val="00CB1FEA"/>
    <w:rsid w:val="00CB280F"/>
    <w:rsid w:val="00CB2923"/>
    <w:rsid w:val="00CB373C"/>
    <w:rsid w:val="00CB38A5"/>
    <w:rsid w:val="00CB3A86"/>
    <w:rsid w:val="00CB3BB0"/>
    <w:rsid w:val="00CB51E9"/>
    <w:rsid w:val="00CB6F24"/>
    <w:rsid w:val="00CC0E6C"/>
    <w:rsid w:val="00CC2352"/>
    <w:rsid w:val="00CC2F88"/>
    <w:rsid w:val="00CC3020"/>
    <w:rsid w:val="00CC4E5E"/>
    <w:rsid w:val="00CC4FCD"/>
    <w:rsid w:val="00CC518F"/>
    <w:rsid w:val="00CC66CC"/>
    <w:rsid w:val="00CD0B93"/>
    <w:rsid w:val="00CD18DC"/>
    <w:rsid w:val="00CD3581"/>
    <w:rsid w:val="00CD489D"/>
    <w:rsid w:val="00CD6F03"/>
    <w:rsid w:val="00CD7CA7"/>
    <w:rsid w:val="00CE0510"/>
    <w:rsid w:val="00CE0ADF"/>
    <w:rsid w:val="00CE0D13"/>
    <w:rsid w:val="00CE2E08"/>
    <w:rsid w:val="00CE30B7"/>
    <w:rsid w:val="00CE34AB"/>
    <w:rsid w:val="00CE56B8"/>
    <w:rsid w:val="00CE6019"/>
    <w:rsid w:val="00CE64F6"/>
    <w:rsid w:val="00CF2EC2"/>
    <w:rsid w:val="00CF4DA1"/>
    <w:rsid w:val="00CF7CA3"/>
    <w:rsid w:val="00D00AAC"/>
    <w:rsid w:val="00D01495"/>
    <w:rsid w:val="00D01686"/>
    <w:rsid w:val="00D01B68"/>
    <w:rsid w:val="00D02C58"/>
    <w:rsid w:val="00D02C96"/>
    <w:rsid w:val="00D04141"/>
    <w:rsid w:val="00D04951"/>
    <w:rsid w:val="00D050D1"/>
    <w:rsid w:val="00D05328"/>
    <w:rsid w:val="00D101A5"/>
    <w:rsid w:val="00D1068A"/>
    <w:rsid w:val="00D11C9A"/>
    <w:rsid w:val="00D1331E"/>
    <w:rsid w:val="00D14F75"/>
    <w:rsid w:val="00D14FC8"/>
    <w:rsid w:val="00D15AD6"/>
    <w:rsid w:val="00D1790C"/>
    <w:rsid w:val="00D202BF"/>
    <w:rsid w:val="00D20CC2"/>
    <w:rsid w:val="00D20EC7"/>
    <w:rsid w:val="00D246BA"/>
    <w:rsid w:val="00D24788"/>
    <w:rsid w:val="00D261F3"/>
    <w:rsid w:val="00D332CD"/>
    <w:rsid w:val="00D3371A"/>
    <w:rsid w:val="00D33752"/>
    <w:rsid w:val="00D350FD"/>
    <w:rsid w:val="00D35994"/>
    <w:rsid w:val="00D37331"/>
    <w:rsid w:val="00D40E3C"/>
    <w:rsid w:val="00D421F8"/>
    <w:rsid w:val="00D42E2F"/>
    <w:rsid w:val="00D430E4"/>
    <w:rsid w:val="00D438B8"/>
    <w:rsid w:val="00D43D5D"/>
    <w:rsid w:val="00D43D71"/>
    <w:rsid w:val="00D45AD7"/>
    <w:rsid w:val="00D500FB"/>
    <w:rsid w:val="00D5048A"/>
    <w:rsid w:val="00D50681"/>
    <w:rsid w:val="00D51C31"/>
    <w:rsid w:val="00D525F9"/>
    <w:rsid w:val="00D527F4"/>
    <w:rsid w:val="00D52A38"/>
    <w:rsid w:val="00D52BC6"/>
    <w:rsid w:val="00D533D9"/>
    <w:rsid w:val="00D5643A"/>
    <w:rsid w:val="00D56716"/>
    <w:rsid w:val="00D622E7"/>
    <w:rsid w:val="00D62683"/>
    <w:rsid w:val="00D6539B"/>
    <w:rsid w:val="00D6790E"/>
    <w:rsid w:val="00D708AE"/>
    <w:rsid w:val="00D70A75"/>
    <w:rsid w:val="00D70FFA"/>
    <w:rsid w:val="00D71EC5"/>
    <w:rsid w:val="00D73AF6"/>
    <w:rsid w:val="00D74532"/>
    <w:rsid w:val="00D74E21"/>
    <w:rsid w:val="00D76527"/>
    <w:rsid w:val="00D76F1A"/>
    <w:rsid w:val="00D8074B"/>
    <w:rsid w:val="00D80B01"/>
    <w:rsid w:val="00D80E6A"/>
    <w:rsid w:val="00D8233D"/>
    <w:rsid w:val="00D8374A"/>
    <w:rsid w:val="00D9021A"/>
    <w:rsid w:val="00D90BED"/>
    <w:rsid w:val="00D90DF2"/>
    <w:rsid w:val="00D93DC0"/>
    <w:rsid w:val="00D97249"/>
    <w:rsid w:val="00D97EB2"/>
    <w:rsid w:val="00DA011B"/>
    <w:rsid w:val="00DA0743"/>
    <w:rsid w:val="00DA1E6B"/>
    <w:rsid w:val="00DA216B"/>
    <w:rsid w:val="00DA316A"/>
    <w:rsid w:val="00DA36F1"/>
    <w:rsid w:val="00DA4496"/>
    <w:rsid w:val="00DA5EB7"/>
    <w:rsid w:val="00DA758C"/>
    <w:rsid w:val="00DA7D83"/>
    <w:rsid w:val="00DB28E7"/>
    <w:rsid w:val="00DB400B"/>
    <w:rsid w:val="00DB4299"/>
    <w:rsid w:val="00DB42A2"/>
    <w:rsid w:val="00DB6903"/>
    <w:rsid w:val="00DB75E9"/>
    <w:rsid w:val="00DC042E"/>
    <w:rsid w:val="00DC1131"/>
    <w:rsid w:val="00DC1A85"/>
    <w:rsid w:val="00DD0345"/>
    <w:rsid w:val="00DD1E90"/>
    <w:rsid w:val="00DD1F72"/>
    <w:rsid w:val="00DD2A2E"/>
    <w:rsid w:val="00DD2B8B"/>
    <w:rsid w:val="00DD2D26"/>
    <w:rsid w:val="00DD2F8A"/>
    <w:rsid w:val="00DD46AF"/>
    <w:rsid w:val="00DD6EB5"/>
    <w:rsid w:val="00DD6FA6"/>
    <w:rsid w:val="00DE6359"/>
    <w:rsid w:val="00DF1F3B"/>
    <w:rsid w:val="00DF2D53"/>
    <w:rsid w:val="00DF70AA"/>
    <w:rsid w:val="00DF7489"/>
    <w:rsid w:val="00E0002F"/>
    <w:rsid w:val="00E00202"/>
    <w:rsid w:val="00E01B7F"/>
    <w:rsid w:val="00E05C11"/>
    <w:rsid w:val="00E0678E"/>
    <w:rsid w:val="00E07559"/>
    <w:rsid w:val="00E0794B"/>
    <w:rsid w:val="00E109F5"/>
    <w:rsid w:val="00E115C0"/>
    <w:rsid w:val="00E146A3"/>
    <w:rsid w:val="00E149B8"/>
    <w:rsid w:val="00E15E7C"/>
    <w:rsid w:val="00E20A57"/>
    <w:rsid w:val="00E228F9"/>
    <w:rsid w:val="00E30DC5"/>
    <w:rsid w:val="00E31080"/>
    <w:rsid w:val="00E3125A"/>
    <w:rsid w:val="00E3128B"/>
    <w:rsid w:val="00E31643"/>
    <w:rsid w:val="00E337FD"/>
    <w:rsid w:val="00E35DBF"/>
    <w:rsid w:val="00E3615D"/>
    <w:rsid w:val="00E37068"/>
    <w:rsid w:val="00E37D6F"/>
    <w:rsid w:val="00E40AE6"/>
    <w:rsid w:val="00E41716"/>
    <w:rsid w:val="00E418D0"/>
    <w:rsid w:val="00E4215D"/>
    <w:rsid w:val="00E42E51"/>
    <w:rsid w:val="00E434B1"/>
    <w:rsid w:val="00E449DA"/>
    <w:rsid w:val="00E44E69"/>
    <w:rsid w:val="00E46184"/>
    <w:rsid w:val="00E50C46"/>
    <w:rsid w:val="00E51BD0"/>
    <w:rsid w:val="00E5264D"/>
    <w:rsid w:val="00E52BA1"/>
    <w:rsid w:val="00E57AB0"/>
    <w:rsid w:val="00E60D4D"/>
    <w:rsid w:val="00E60FAE"/>
    <w:rsid w:val="00E63572"/>
    <w:rsid w:val="00E6401A"/>
    <w:rsid w:val="00E64C8F"/>
    <w:rsid w:val="00E65291"/>
    <w:rsid w:val="00E66586"/>
    <w:rsid w:val="00E67A89"/>
    <w:rsid w:val="00E70D15"/>
    <w:rsid w:val="00E74C20"/>
    <w:rsid w:val="00E75CF8"/>
    <w:rsid w:val="00E77F7C"/>
    <w:rsid w:val="00E823A7"/>
    <w:rsid w:val="00E83288"/>
    <w:rsid w:val="00E83558"/>
    <w:rsid w:val="00E85875"/>
    <w:rsid w:val="00E87CF9"/>
    <w:rsid w:val="00E90ABC"/>
    <w:rsid w:val="00E91011"/>
    <w:rsid w:val="00E9104A"/>
    <w:rsid w:val="00E9146B"/>
    <w:rsid w:val="00E91CFB"/>
    <w:rsid w:val="00E927DD"/>
    <w:rsid w:val="00E92ADD"/>
    <w:rsid w:val="00E93E82"/>
    <w:rsid w:val="00E942DC"/>
    <w:rsid w:val="00E96121"/>
    <w:rsid w:val="00E97C45"/>
    <w:rsid w:val="00EA0740"/>
    <w:rsid w:val="00EA2A50"/>
    <w:rsid w:val="00EA2F76"/>
    <w:rsid w:val="00EA395E"/>
    <w:rsid w:val="00EA4B62"/>
    <w:rsid w:val="00EA4C50"/>
    <w:rsid w:val="00EA6E99"/>
    <w:rsid w:val="00EB1666"/>
    <w:rsid w:val="00EB16CE"/>
    <w:rsid w:val="00EB3E02"/>
    <w:rsid w:val="00EC0105"/>
    <w:rsid w:val="00EC2567"/>
    <w:rsid w:val="00EC4802"/>
    <w:rsid w:val="00EC76E7"/>
    <w:rsid w:val="00ED0939"/>
    <w:rsid w:val="00ED1567"/>
    <w:rsid w:val="00ED2CCE"/>
    <w:rsid w:val="00ED4291"/>
    <w:rsid w:val="00ED485E"/>
    <w:rsid w:val="00ED4E2D"/>
    <w:rsid w:val="00EE1807"/>
    <w:rsid w:val="00EE25E6"/>
    <w:rsid w:val="00EE2DAB"/>
    <w:rsid w:val="00EE32BC"/>
    <w:rsid w:val="00EE4E9A"/>
    <w:rsid w:val="00EE52F8"/>
    <w:rsid w:val="00EE55D1"/>
    <w:rsid w:val="00EE6330"/>
    <w:rsid w:val="00EE6B71"/>
    <w:rsid w:val="00EF0080"/>
    <w:rsid w:val="00EF0520"/>
    <w:rsid w:val="00EF1631"/>
    <w:rsid w:val="00EF2FDF"/>
    <w:rsid w:val="00EF3326"/>
    <w:rsid w:val="00EF4002"/>
    <w:rsid w:val="00EF54F0"/>
    <w:rsid w:val="00EF5F27"/>
    <w:rsid w:val="00EF64E4"/>
    <w:rsid w:val="00EF6692"/>
    <w:rsid w:val="00EF75B6"/>
    <w:rsid w:val="00F005E8"/>
    <w:rsid w:val="00F0189E"/>
    <w:rsid w:val="00F01ACD"/>
    <w:rsid w:val="00F01FA1"/>
    <w:rsid w:val="00F0202E"/>
    <w:rsid w:val="00F028FD"/>
    <w:rsid w:val="00F031F8"/>
    <w:rsid w:val="00F03FB6"/>
    <w:rsid w:val="00F05821"/>
    <w:rsid w:val="00F05974"/>
    <w:rsid w:val="00F06720"/>
    <w:rsid w:val="00F11A7D"/>
    <w:rsid w:val="00F11F47"/>
    <w:rsid w:val="00F12394"/>
    <w:rsid w:val="00F123D2"/>
    <w:rsid w:val="00F1381A"/>
    <w:rsid w:val="00F152D6"/>
    <w:rsid w:val="00F16519"/>
    <w:rsid w:val="00F1727B"/>
    <w:rsid w:val="00F201F9"/>
    <w:rsid w:val="00F22E40"/>
    <w:rsid w:val="00F23F99"/>
    <w:rsid w:val="00F242E6"/>
    <w:rsid w:val="00F24D6B"/>
    <w:rsid w:val="00F24DC2"/>
    <w:rsid w:val="00F27334"/>
    <w:rsid w:val="00F30883"/>
    <w:rsid w:val="00F30A12"/>
    <w:rsid w:val="00F310D7"/>
    <w:rsid w:val="00F32628"/>
    <w:rsid w:val="00F32646"/>
    <w:rsid w:val="00F35D22"/>
    <w:rsid w:val="00F3658E"/>
    <w:rsid w:val="00F37E48"/>
    <w:rsid w:val="00F40B82"/>
    <w:rsid w:val="00F40C46"/>
    <w:rsid w:val="00F413D5"/>
    <w:rsid w:val="00F416F3"/>
    <w:rsid w:val="00F424E7"/>
    <w:rsid w:val="00F42F08"/>
    <w:rsid w:val="00F4511B"/>
    <w:rsid w:val="00F452CA"/>
    <w:rsid w:val="00F4595F"/>
    <w:rsid w:val="00F459CF"/>
    <w:rsid w:val="00F506AB"/>
    <w:rsid w:val="00F50831"/>
    <w:rsid w:val="00F51609"/>
    <w:rsid w:val="00F54D58"/>
    <w:rsid w:val="00F55120"/>
    <w:rsid w:val="00F556A8"/>
    <w:rsid w:val="00F55881"/>
    <w:rsid w:val="00F55CA5"/>
    <w:rsid w:val="00F56F42"/>
    <w:rsid w:val="00F637F5"/>
    <w:rsid w:val="00F64958"/>
    <w:rsid w:val="00F65274"/>
    <w:rsid w:val="00F65873"/>
    <w:rsid w:val="00F66C23"/>
    <w:rsid w:val="00F6785D"/>
    <w:rsid w:val="00F711B9"/>
    <w:rsid w:val="00F72BE4"/>
    <w:rsid w:val="00F73033"/>
    <w:rsid w:val="00F73A40"/>
    <w:rsid w:val="00F74472"/>
    <w:rsid w:val="00F77DFE"/>
    <w:rsid w:val="00F81E3D"/>
    <w:rsid w:val="00F82947"/>
    <w:rsid w:val="00F851E2"/>
    <w:rsid w:val="00F85F07"/>
    <w:rsid w:val="00F863BA"/>
    <w:rsid w:val="00F8670B"/>
    <w:rsid w:val="00F86A17"/>
    <w:rsid w:val="00F87E24"/>
    <w:rsid w:val="00F918A8"/>
    <w:rsid w:val="00F9191A"/>
    <w:rsid w:val="00F9251A"/>
    <w:rsid w:val="00F9370E"/>
    <w:rsid w:val="00F94219"/>
    <w:rsid w:val="00F96BFB"/>
    <w:rsid w:val="00F97C18"/>
    <w:rsid w:val="00F97F29"/>
    <w:rsid w:val="00FA0A88"/>
    <w:rsid w:val="00FA0B60"/>
    <w:rsid w:val="00FA3E7F"/>
    <w:rsid w:val="00FB0315"/>
    <w:rsid w:val="00FB04DB"/>
    <w:rsid w:val="00FB1CDF"/>
    <w:rsid w:val="00FB4038"/>
    <w:rsid w:val="00FB4BF2"/>
    <w:rsid w:val="00FB569D"/>
    <w:rsid w:val="00FC08F1"/>
    <w:rsid w:val="00FC24AB"/>
    <w:rsid w:val="00FC518F"/>
    <w:rsid w:val="00FC539D"/>
    <w:rsid w:val="00FC7E13"/>
    <w:rsid w:val="00FD24CB"/>
    <w:rsid w:val="00FD25FA"/>
    <w:rsid w:val="00FD27F2"/>
    <w:rsid w:val="00FD33B4"/>
    <w:rsid w:val="00FD6E8C"/>
    <w:rsid w:val="00FE1EF0"/>
    <w:rsid w:val="00FE2F3E"/>
    <w:rsid w:val="00FE6F7D"/>
    <w:rsid w:val="00FF2E71"/>
    <w:rsid w:val="00FF3211"/>
    <w:rsid w:val="00FF4B3A"/>
    <w:rsid w:val="00FF4D68"/>
    <w:rsid w:val="00FF5AFC"/>
    <w:rsid w:val="00FF5C09"/>
    <w:rsid w:val="00FF5C1D"/>
    <w:rsid w:val="00FF7D58"/>
    <w:rsid w:val="016469F1"/>
    <w:rsid w:val="0197F26F"/>
    <w:rsid w:val="024B9115"/>
    <w:rsid w:val="026F4C9B"/>
    <w:rsid w:val="03A3C082"/>
    <w:rsid w:val="03CFD136"/>
    <w:rsid w:val="03D21721"/>
    <w:rsid w:val="055FD7B6"/>
    <w:rsid w:val="05B7548C"/>
    <w:rsid w:val="060CEDE4"/>
    <w:rsid w:val="06AC4301"/>
    <w:rsid w:val="08586F0A"/>
    <w:rsid w:val="085B3D52"/>
    <w:rsid w:val="0929C00B"/>
    <w:rsid w:val="0A575FE0"/>
    <w:rsid w:val="0AC2E725"/>
    <w:rsid w:val="0ACCDA94"/>
    <w:rsid w:val="0B6AFF4D"/>
    <w:rsid w:val="0BFBDBE1"/>
    <w:rsid w:val="0C1B055C"/>
    <w:rsid w:val="0C62A8A1"/>
    <w:rsid w:val="0D1050B3"/>
    <w:rsid w:val="0DB6D5BD"/>
    <w:rsid w:val="0E8982CD"/>
    <w:rsid w:val="0F010E5B"/>
    <w:rsid w:val="0F0A0DA5"/>
    <w:rsid w:val="0F65A2C0"/>
    <w:rsid w:val="10EA157C"/>
    <w:rsid w:val="11BE209C"/>
    <w:rsid w:val="13A5A985"/>
    <w:rsid w:val="13A61BE3"/>
    <w:rsid w:val="13DA3933"/>
    <w:rsid w:val="152DA4C1"/>
    <w:rsid w:val="15AFBC26"/>
    <w:rsid w:val="17342E56"/>
    <w:rsid w:val="1832B85B"/>
    <w:rsid w:val="1B63169C"/>
    <w:rsid w:val="1C2397CC"/>
    <w:rsid w:val="1C344031"/>
    <w:rsid w:val="1CB74ED6"/>
    <w:rsid w:val="1D7B9C6F"/>
    <w:rsid w:val="1DBA2E43"/>
    <w:rsid w:val="1DC3F1F3"/>
    <w:rsid w:val="1EDDE9B3"/>
    <w:rsid w:val="1EF260FB"/>
    <w:rsid w:val="1F3DB57D"/>
    <w:rsid w:val="1F673649"/>
    <w:rsid w:val="1F6E4A25"/>
    <w:rsid w:val="2159BEE9"/>
    <w:rsid w:val="234B9409"/>
    <w:rsid w:val="239811AF"/>
    <w:rsid w:val="24925CAE"/>
    <w:rsid w:val="24F81306"/>
    <w:rsid w:val="2519FA91"/>
    <w:rsid w:val="2616759B"/>
    <w:rsid w:val="26C6708F"/>
    <w:rsid w:val="2788730C"/>
    <w:rsid w:val="28190061"/>
    <w:rsid w:val="29096A93"/>
    <w:rsid w:val="2959CC6D"/>
    <w:rsid w:val="2A93B6CC"/>
    <w:rsid w:val="2ACFA48E"/>
    <w:rsid w:val="2CE2BB77"/>
    <w:rsid w:val="2DE626FF"/>
    <w:rsid w:val="2DF6E7DE"/>
    <w:rsid w:val="2E1420B6"/>
    <w:rsid w:val="2EB181FF"/>
    <w:rsid w:val="2FE73D48"/>
    <w:rsid w:val="30052DAA"/>
    <w:rsid w:val="30346322"/>
    <w:rsid w:val="30857441"/>
    <w:rsid w:val="30888694"/>
    <w:rsid w:val="3155FC74"/>
    <w:rsid w:val="31FC1B46"/>
    <w:rsid w:val="32D4636C"/>
    <w:rsid w:val="3476CBCD"/>
    <w:rsid w:val="34A77BA0"/>
    <w:rsid w:val="34EAC494"/>
    <w:rsid w:val="35C4BA4D"/>
    <w:rsid w:val="36179FD2"/>
    <w:rsid w:val="37527A41"/>
    <w:rsid w:val="3795DC9E"/>
    <w:rsid w:val="386CFC0A"/>
    <w:rsid w:val="387F700A"/>
    <w:rsid w:val="38B99306"/>
    <w:rsid w:val="38F7B931"/>
    <w:rsid w:val="393129D2"/>
    <w:rsid w:val="39C956BB"/>
    <w:rsid w:val="39EB6504"/>
    <w:rsid w:val="3A496C05"/>
    <w:rsid w:val="3AB28B09"/>
    <w:rsid w:val="3AEF89D7"/>
    <w:rsid w:val="3B5E92E3"/>
    <w:rsid w:val="3C1420DA"/>
    <w:rsid w:val="3C34EC95"/>
    <w:rsid w:val="3D3A0D18"/>
    <w:rsid w:val="3D978B62"/>
    <w:rsid w:val="3DE539A5"/>
    <w:rsid w:val="3FCA9269"/>
    <w:rsid w:val="4041DEB4"/>
    <w:rsid w:val="41014DEB"/>
    <w:rsid w:val="431677D4"/>
    <w:rsid w:val="4330CD14"/>
    <w:rsid w:val="43349CC8"/>
    <w:rsid w:val="43842973"/>
    <w:rsid w:val="45F2D5D6"/>
    <w:rsid w:val="463264F5"/>
    <w:rsid w:val="4678BDFC"/>
    <w:rsid w:val="46AF7109"/>
    <w:rsid w:val="46B48A62"/>
    <w:rsid w:val="4716873B"/>
    <w:rsid w:val="474A8E62"/>
    <w:rsid w:val="477E66E7"/>
    <w:rsid w:val="47C86CD3"/>
    <w:rsid w:val="48C730DC"/>
    <w:rsid w:val="48F09849"/>
    <w:rsid w:val="49AED61A"/>
    <w:rsid w:val="4AEB8EB0"/>
    <w:rsid w:val="4B779F19"/>
    <w:rsid w:val="4C00EC96"/>
    <w:rsid w:val="4D0B85E8"/>
    <w:rsid w:val="4D1479CD"/>
    <w:rsid w:val="4D23B9DB"/>
    <w:rsid w:val="4D71096F"/>
    <w:rsid w:val="4DA598F0"/>
    <w:rsid w:val="4E1763DF"/>
    <w:rsid w:val="4F8B9978"/>
    <w:rsid w:val="51DB5177"/>
    <w:rsid w:val="520389DB"/>
    <w:rsid w:val="52039806"/>
    <w:rsid w:val="523B0508"/>
    <w:rsid w:val="52808B9F"/>
    <w:rsid w:val="52ABBFF1"/>
    <w:rsid w:val="52DAF680"/>
    <w:rsid w:val="53BDB487"/>
    <w:rsid w:val="53CA12AA"/>
    <w:rsid w:val="54882E61"/>
    <w:rsid w:val="5496C711"/>
    <w:rsid w:val="55B95EE4"/>
    <w:rsid w:val="55D93B29"/>
    <w:rsid w:val="58E72203"/>
    <w:rsid w:val="5962D5DE"/>
    <w:rsid w:val="5AA85490"/>
    <w:rsid w:val="5AAD9C41"/>
    <w:rsid w:val="5AE3C36D"/>
    <w:rsid w:val="5B343FA2"/>
    <w:rsid w:val="5BB4476B"/>
    <w:rsid w:val="5C81CB97"/>
    <w:rsid w:val="5CD94321"/>
    <w:rsid w:val="5CFA8078"/>
    <w:rsid w:val="5D5F953B"/>
    <w:rsid w:val="5E1253E9"/>
    <w:rsid w:val="5E1652FA"/>
    <w:rsid w:val="5F2AEB20"/>
    <w:rsid w:val="5F62429F"/>
    <w:rsid w:val="5FB38BCC"/>
    <w:rsid w:val="5FF24052"/>
    <w:rsid w:val="60144BBB"/>
    <w:rsid w:val="60D1CE03"/>
    <w:rsid w:val="614F1D9A"/>
    <w:rsid w:val="638BD05A"/>
    <w:rsid w:val="6391661F"/>
    <w:rsid w:val="63DE25CC"/>
    <w:rsid w:val="6406B05F"/>
    <w:rsid w:val="667107DE"/>
    <w:rsid w:val="6691E627"/>
    <w:rsid w:val="6741181E"/>
    <w:rsid w:val="689DFA0E"/>
    <w:rsid w:val="69847AFC"/>
    <w:rsid w:val="69FFAB84"/>
    <w:rsid w:val="6A9B39FA"/>
    <w:rsid w:val="6AD967F7"/>
    <w:rsid w:val="6C0E4F6B"/>
    <w:rsid w:val="6C12E0F5"/>
    <w:rsid w:val="6C65A529"/>
    <w:rsid w:val="6D783246"/>
    <w:rsid w:val="6D943CA2"/>
    <w:rsid w:val="6DB00924"/>
    <w:rsid w:val="6E5EAC4A"/>
    <w:rsid w:val="6EAC4ED6"/>
    <w:rsid w:val="6F596B82"/>
    <w:rsid w:val="6F5C9802"/>
    <w:rsid w:val="7077D6AD"/>
    <w:rsid w:val="709E6481"/>
    <w:rsid w:val="729A8F2C"/>
    <w:rsid w:val="72BF505C"/>
    <w:rsid w:val="73F1E226"/>
    <w:rsid w:val="742A20E0"/>
    <w:rsid w:val="75A17D14"/>
    <w:rsid w:val="75BAA571"/>
    <w:rsid w:val="75C95992"/>
    <w:rsid w:val="767745AB"/>
    <w:rsid w:val="77E8DD18"/>
    <w:rsid w:val="77F7AAA0"/>
    <w:rsid w:val="794F769B"/>
    <w:rsid w:val="796EA7F9"/>
    <w:rsid w:val="7A7D6312"/>
    <w:rsid w:val="7ACC9EA8"/>
    <w:rsid w:val="7DEF495E"/>
    <w:rsid w:val="7DFE591A"/>
    <w:rsid w:val="7E8C875F"/>
    <w:rsid w:val="7EE5B8C0"/>
    <w:rsid w:val="7FB2D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6A35B"/>
  <w15:chartTrackingRefBased/>
  <w15:docId w15:val="{FE2C312C-CFB5-4C14-9EC0-1F17D4CEC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E69"/>
    <w:pPr>
      <w:spacing w:after="0" w:line="276" w:lineRule="auto"/>
    </w:pPr>
    <w:rPr>
      <w:rFonts w:ascii="Calibri" w:eastAsia="Calibri" w:hAnsi="Calibri" w:cs="Times New Roman"/>
    </w:rPr>
  </w:style>
  <w:style w:type="paragraph" w:styleId="Heading1">
    <w:name w:val="heading 1"/>
    <w:basedOn w:val="Heading2"/>
    <w:next w:val="Normal"/>
    <w:link w:val="Heading1Char"/>
    <w:autoRedefine/>
    <w:uiPriority w:val="9"/>
    <w:qFormat/>
    <w:rsid w:val="005468B3"/>
    <w:pPr>
      <w:numPr>
        <w:ilvl w:val="0"/>
      </w:numPr>
      <w:spacing w:before="120" w:after="120"/>
      <w:outlineLvl w:val="0"/>
    </w:pPr>
    <w:rPr>
      <w:i/>
      <w:sz w:val="24"/>
    </w:rPr>
  </w:style>
  <w:style w:type="paragraph" w:styleId="Heading2">
    <w:name w:val="heading 2"/>
    <w:basedOn w:val="Heading4"/>
    <w:next w:val="Normal"/>
    <w:link w:val="Heading2Char"/>
    <w:autoRedefine/>
    <w:uiPriority w:val="9"/>
    <w:unhideWhenUsed/>
    <w:qFormat/>
    <w:rsid w:val="00E65291"/>
    <w:pPr>
      <w:numPr>
        <w:ilvl w:val="1"/>
      </w:numPr>
      <w:ind w:left="936"/>
      <w:contextualSpacing w:val="0"/>
      <w:outlineLvl w:val="1"/>
    </w:pPr>
    <w:rPr>
      <w:b w:val="0"/>
      <w:bCs/>
      <w:color w:val="000000" w:themeColor="text1"/>
    </w:rPr>
  </w:style>
  <w:style w:type="paragraph" w:styleId="Heading3">
    <w:name w:val="heading 3"/>
    <w:basedOn w:val="Normal"/>
    <w:next w:val="Normal"/>
    <w:link w:val="Heading3Char"/>
    <w:autoRedefine/>
    <w:uiPriority w:val="9"/>
    <w:unhideWhenUsed/>
    <w:qFormat/>
    <w:rsid w:val="00FC7E13"/>
    <w:pPr>
      <w:keepNext/>
      <w:keepLines/>
      <w:numPr>
        <w:ilvl w:val="2"/>
        <w:numId w:val="17"/>
      </w:numPr>
      <w:spacing w:before="40"/>
      <w:ind w:left="1440"/>
      <w:outlineLvl w:val="2"/>
    </w:pPr>
    <w:rPr>
      <w:rFonts w:asciiTheme="majorHAnsi" w:eastAsiaTheme="majorEastAsia" w:hAnsiTheme="majorHAnsi" w:cstheme="majorBidi"/>
      <w:sz w:val="20"/>
      <w:szCs w:val="24"/>
    </w:rPr>
  </w:style>
  <w:style w:type="paragraph" w:styleId="Heading4">
    <w:name w:val="heading 4"/>
    <w:basedOn w:val="ListParagraph"/>
    <w:next w:val="Normal"/>
    <w:link w:val="Heading4Char"/>
    <w:uiPriority w:val="9"/>
    <w:unhideWhenUsed/>
    <w:qFormat/>
    <w:rsid w:val="001C5F5B"/>
    <w:pPr>
      <w:numPr>
        <w:ilvl w:val="3"/>
        <w:numId w:val="17"/>
      </w:numPr>
      <w:outlineLvl w:val="3"/>
    </w:pPr>
    <w:rPr>
      <w:b/>
      <w:bCs w:val="0"/>
    </w:rPr>
  </w:style>
  <w:style w:type="paragraph" w:styleId="Heading5">
    <w:name w:val="heading 5"/>
    <w:basedOn w:val="Normal"/>
    <w:next w:val="Normal"/>
    <w:link w:val="Heading5Char"/>
    <w:uiPriority w:val="9"/>
    <w:unhideWhenUsed/>
    <w:qFormat/>
    <w:rsid w:val="00EE55D1"/>
    <w:pPr>
      <w:keepNext/>
      <w:keepLines/>
      <w:numPr>
        <w:ilvl w:val="4"/>
        <w:numId w:val="17"/>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E55D1"/>
    <w:pPr>
      <w:keepNext/>
      <w:keepLines/>
      <w:numPr>
        <w:ilvl w:val="5"/>
        <w:numId w:val="17"/>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E55D1"/>
    <w:pPr>
      <w:keepNext/>
      <w:keepLines/>
      <w:numPr>
        <w:ilvl w:val="6"/>
        <w:numId w:val="17"/>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E55D1"/>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E55D1"/>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8B3"/>
    <w:rPr>
      <w:rFonts w:ascii="Calibri" w:eastAsia="Calibri" w:hAnsi="Calibri" w:cs="Times New Roman"/>
      <w:bCs/>
      <w:i/>
      <w:color w:val="000000" w:themeColor="text1"/>
      <w:sz w:val="24"/>
      <w:szCs w:val="20"/>
    </w:rPr>
  </w:style>
  <w:style w:type="character" w:customStyle="1" w:styleId="Heading2Char">
    <w:name w:val="Heading 2 Char"/>
    <w:basedOn w:val="DefaultParagraphFont"/>
    <w:link w:val="Heading2"/>
    <w:uiPriority w:val="9"/>
    <w:rsid w:val="00E65291"/>
    <w:rPr>
      <w:rFonts w:ascii="Calibri" w:eastAsia="Calibri" w:hAnsi="Calibri" w:cs="Times New Roman"/>
      <w:bCs/>
      <w:color w:val="000000" w:themeColor="text1"/>
      <w:sz w:val="20"/>
      <w:szCs w:val="20"/>
    </w:rPr>
  </w:style>
  <w:style w:type="table" w:styleId="MediumList1-Accent1">
    <w:name w:val="Medium List 1 Accent 1"/>
    <w:basedOn w:val="TableNormal"/>
    <w:uiPriority w:val="65"/>
    <w:rsid w:val="00E44E69"/>
    <w:pPr>
      <w:spacing w:after="0" w:line="240" w:lineRule="auto"/>
    </w:pPr>
    <w:rPr>
      <w:rFonts w:eastAsia="Calibri"/>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paragraph" w:styleId="ListParagraph">
    <w:name w:val="List Paragraph"/>
    <w:basedOn w:val="Normal"/>
    <w:autoRedefine/>
    <w:uiPriority w:val="34"/>
    <w:qFormat/>
    <w:rsid w:val="004F04EF"/>
    <w:pPr>
      <w:numPr>
        <w:numId w:val="19"/>
      </w:numPr>
      <w:contextualSpacing/>
    </w:pPr>
    <w:rPr>
      <w:bCs/>
      <w:color w:val="4472C4" w:themeColor="accent1"/>
      <w:sz w:val="20"/>
      <w:szCs w:val="20"/>
    </w:rPr>
  </w:style>
  <w:style w:type="character" w:styleId="Hyperlink">
    <w:name w:val="Hyperlink"/>
    <w:basedOn w:val="DefaultParagraphFont"/>
    <w:unhideWhenUsed/>
    <w:rsid w:val="005E578F"/>
    <w:rPr>
      <w:color w:val="0563C1" w:themeColor="hyperlink"/>
      <w:u w:val="single"/>
    </w:rPr>
  </w:style>
  <w:style w:type="character" w:styleId="FollowedHyperlink">
    <w:name w:val="FollowedHyperlink"/>
    <w:basedOn w:val="DefaultParagraphFont"/>
    <w:uiPriority w:val="99"/>
    <w:semiHidden/>
    <w:unhideWhenUsed/>
    <w:rsid w:val="005E578F"/>
    <w:rPr>
      <w:color w:val="954F72" w:themeColor="followedHyperlink"/>
      <w:u w:val="single"/>
    </w:rPr>
  </w:style>
  <w:style w:type="paragraph" w:styleId="Title">
    <w:name w:val="Title"/>
    <w:basedOn w:val="Normal"/>
    <w:next w:val="Normal"/>
    <w:link w:val="TitleChar"/>
    <w:uiPriority w:val="10"/>
    <w:qFormat/>
    <w:rsid w:val="009C2E0D"/>
    <w:pPr>
      <w:spacing w:line="240" w:lineRule="auto"/>
      <w:contextualSpacing/>
    </w:pPr>
    <w:rPr>
      <w:rFonts w:asciiTheme="majorHAnsi" w:eastAsiaTheme="majorEastAsia" w:hAnsiTheme="majorHAnsi" w:cstheme="majorBidi"/>
      <w:b/>
      <w:kern w:val="28"/>
      <w:sz w:val="28"/>
      <w:szCs w:val="56"/>
    </w:rPr>
  </w:style>
  <w:style w:type="character" w:customStyle="1" w:styleId="TitleChar">
    <w:name w:val="Title Char"/>
    <w:basedOn w:val="DefaultParagraphFont"/>
    <w:link w:val="Title"/>
    <w:uiPriority w:val="10"/>
    <w:rsid w:val="009C2E0D"/>
    <w:rPr>
      <w:rFonts w:asciiTheme="majorHAnsi" w:eastAsiaTheme="majorEastAsia" w:hAnsiTheme="majorHAnsi" w:cstheme="majorBidi"/>
      <w:b/>
      <w:kern w:val="28"/>
      <w:sz w:val="28"/>
      <w:szCs w:val="56"/>
    </w:rPr>
  </w:style>
  <w:style w:type="paragraph" w:styleId="NoSpacing">
    <w:name w:val="No Spacing"/>
    <w:uiPriority w:val="1"/>
    <w:qFormat/>
    <w:rsid w:val="009C2E0D"/>
    <w:pPr>
      <w:spacing w:after="0" w:line="240" w:lineRule="auto"/>
    </w:pPr>
    <w:rPr>
      <w:rFonts w:ascii="Calibri" w:eastAsia="Calibri" w:hAnsi="Calibri" w:cs="Times New Roman"/>
      <w:sz w:val="16"/>
      <w:szCs w:val="16"/>
    </w:rPr>
  </w:style>
  <w:style w:type="character" w:styleId="Strong">
    <w:name w:val="Strong"/>
    <w:basedOn w:val="DefaultParagraphFont"/>
    <w:uiPriority w:val="22"/>
    <w:qFormat/>
    <w:rsid w:val="009C2E0D"/>
    <w:rPr>
      <w:b/>
      <w:bCs/>
      <w:u w:val="single"/>
    </w:rPr>
  </w:style>
  <w:style w:type="paragraph" w:styleId="BodyText">
    <w:name w:val="Body Text"/>
    <w:aliases w:val="PRESENT"/>
    <w:basedOn w:val="Normal"/>
    <w:link w:val="BodyTextChar"/>
    <w:autoRedefine/>
    <w:qFormat/>
    <w:rsid w:val="00B302CB"/>
    <w:pPr>
      <w:spacing w:line="240" w:lineRule="auto"/>
    </w:pPr>
    <w:rPr>
      <w:rFonts w:asciiTheme="minorHAnsi" w:eastAsia="Times New Roman" w:hAnsiTheme="minorHAnsi"/>
      <w:i/>
      <w:caps/>
      <w:color w:val="2F5496" w:themeColor="accent1" w:themeShade="BF"/>
      <w:sz w:val="16"/>
      <w:szCs w:val="24"/>
      <w:lang w:bidi="en-US"/>
    </w:rPr>
  </w:style>
  <w:style w:type="character" w:customStyle="1" w:styleId="BodyTextChar">
    <w:name w:val="Body Text Char"/>
    <w:aliases w:val="PRESENT Char"/>
    <w:basedOn w:val="DefaultParagraphFont"/>
    <w:link w:val="BodyText"/>
    <w:rsid w:val="00B302CB"/>
    <w:rPr>
      <w:rFonts w:eastAsia="Times New Roman" w:cs="Times New Roman"/>
      <w:i/>
      <w:caps/>
      <w:color w:val="2F5496" w:themeColor="accent1" w:themeShade="BF"/>
      <w:sz w:val="16"/>
      <w:szCs w:val="24"/>
      <w:lang w:bidi="en-US"/>
    </w:rPr>
  </w:style>
  <w:style w:type="table" w:styleId="GridTable5Dark-Accent1">
    <w:name w:val="Grid Table 5 Dark Accent 1"/>
    <w:basedOn w:val="TableNormal"/>
    <w:uiPriority w:val="50"/>
    <w:rsid w:val="009C2E0D"/>
    <w:pPr>
      <w:spacing w:after="0" w:line="240" w:lineRule="auto"/>
    </w:pPr>
    <w:rPr>
      <w:rFonts w:eastAsia="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UnresolvedMention">
    <w:name w:val="Unresolved Mention"/>
    <w:basedOn w:val="DefaultParagraphFont"/>
    <w:uiPriority w:val="99"/>
    <w:semiHidden/>
    <w:unhideWhenUsed/>
    <w:rsid w:val="009C2E0D"/>
    <w:rPr>
      <w:color w:val="605E5C"/>
      <w:shd w:val="clear" w:color="auto" w:fill="E1DFDD"/>
    </w:rPr>
  </w:style>
  <w:style w:type="character" w:customStyle="1" w:styleId="Heading3Char">
    <w:name w:val="Heading 3 Char"/>
    <w:basedOn w:val="DefaultParagraphFont"/>
    <w:link w:val="Heading3"/>
    <w:uiPriority w:val="9"/>
    <w:rsid w:val="00FC7E13"/>
    <w:rPr>
      <w:rFonts w:asciiTheme="majorHAnsi" w:eastAsiaTheme="majorEastAsia" w:hAnsiTheme="majorHAnsi" w:cstheme="majorBidi"/>
      <w:sz w:val="20"/>
      <w:szCs w:val="24"/>
    </w:rPr>
  </w:style>
  <w:style w:type="paragraph" w:styleId="Footer">
    <w:name w:val="footer"/>
    <w:basedOn w:val="Normal"/>
    <w:link w:val="FooterChar"/>
    <w:unhideWhenUsed/>
    <w:rsid w:val="004F1B28"/>
    <w:pPr>
      <w:tabs>
        <w:tab w:val="center" w:pos="4680"/>
        <w:tab w:val="right" w:pos="9360"/>
      </w:tabs>
      <w:spacing w:line="240" w:lineRule="auto"/>
    </w:pPr>
    <w:rPr>
      <w:rFonts w:ascii="Times New Roman" w:eastAsia="Times New Roman" w:hAnsi="Times New Roman"/>
      <w:szCs w:val="20"/>
    </w:rPr>
  </w:style>
  <w:style w:type="character" w:customStyle="1" w:styleId="FooterChar">
    <w:name w:val="Footer Char"/>
    <w:basedOn w:val="DefaultParagraphFont"/>
    <w:link w:val="Footer"/>
    <w:rsid w:val="004F1B28"/>
    <w:rPr>
      <w:rFonts w:ascii="Times New Roman" w:eastAsia="Times New Roman" w:hAnsi="Times New Roman" w:cs="Times New Roman"/>
      <w:szCs w:val="20"/>
    </w:rPr>
  </w:style>
  <w:style w:type="paragraph" w:styleId="Header">
    <w:name w:val="header"/>
    <w:basedOn w:val="Normal"/>
    <w:link w:val="HeaderChar"/>
    <w:uiPriority w:val="99"/>
    <w:unhideWhenUsed/>
    <w:rsid w:val="004F1B28"/>
    <w:pPr>
      <w:tabs>
        <w:tab w:val="center" w:pos="4680"/>
        <w:tab w:val="right" w:pos="9360"/>
      </w:tabs>
      <w:spacing w:line="240" w:lineRule="auto"/>
    </w:pPr>
  </w:style>
  <w:style w:type="character" w:customStyle="1" w:styleId="HeaderChar">
    <w:name w:val="Header Char"/>
    <w:basedOn w:val="DefaultParagraphFont"/>
    <w:link w:val="Header"/>
    <w:uiPriority w:val="99"/>
    <w:rsid w:val="004F1B28"/>
    <w:rPr>
      <w:rFonts w:ascii="Calibri" w:eastAsia="Calibri" w:hAnsi="Calibri" w:cs="Times New Roman"/>
    </w:rPr>
  </w:style>
  <w:style w:type="character" w:styleId="Emphasis">
    <w:name w:val="Emphasis"/>
    <w:aliases w:val="HERE"/>
    <w:basedOn w:val="DefaultParagraphFont"/>
    <w:rsid w:val="004F1B28"/>
    <w:rPr>
      <w:rFonts w:asciiTheme="minorHAnsi" w:hAnsiTheme="minorHAnsi"/>
      <w:i/>
      <w:iCs/>
      <w:sz w:val="20"/>
    </w:rPr>
  </w:style>
  <w:style w:type="paragraph" w:styleId="Quote">
    <w:name w:val="Quote"/>
    <w:basedOn w:val="Normal"/>
    <w:next w:val="Normal"/>
    <w:link w:val="QuoteChar"/>
    <w:uiPriority w:val="29"/>
    <w:qFormat/>
    <w:rsid w:val="004F1B2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F1B28"/>
    <w:rPr>
      <w:rFonts w:ascii="Calibri" w:eastAsia="Calibri" w:hAnsi="Calibri" w:cs="Times New Roman"/>
      <w:i/>
      <w:iCs/>
      <w:color w:val="404040" w:themeColor="text1" w:themeTint="BF"/>
    </w:rPr>
  </w:style>
  <w:style w:type="paragraph" w:styleId="Subtitle">
    <w:name w:val="Subtitle"/>
    <w:basedOn w:val="Normal"/>
    <w:next w:val="Normal"/>
    <w:link w:val="SubtitleChar"/>
    <w:uiPriority w:val="11"/>
    <w:qFormat/>
    <w:rsid w:val="004F1B2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4F1B28"/>
    <w:rPr>
      <w:rFonts w:eastAsiaTheme="minorEastAsia"/>
      <w:color w:val="5A5A5A" w:themeColor="text1" w:themeTint="A5"/>
      <w:spacing w:val="15"/>
    </w:rPr>
  </w:style>
  <w:style w:type="paragraph" w:styleId="TOCHeading">
    <w:name w:val="TOC Heading"/>
    <w:basedOn w:val="Heading1"/>
    <w:next w:val="Normal"/>
    <w:uiPriority w:val="39"/>
    <w:unhideWhenUsed/>
    <w:qFormat/>
    <w:rsid w:val="00AA5D4E"/>
    <w:pPr>
      <w:keepNext/>
      <w:keepLines/>
      <w:spacing w:before="240" w:line="259" w:lineRule="auto"/>
      <w:outlineLvl w:val="9"/>
    </w:pPr>
    <w:rPr>
      <w:b/>
      <w:color w:val="2F5496" w:themeColor="accent1" w:themeShade="BF"/>
    </w:rPr>
  </w:style>
  <w:style w:type="paragraph" w:styleId="TOC2">
    <w:name w:val="toc 2"/>
    <w:basedOn w:val="Normal"/>
    <w:next w:val="Normal"/>
    <w:autoRedefine/>
    <w:uiPriority w:val="39"/>
    <w:unhideWhenUsed/>
    <w:rsid w:val="00AA5D4E"/>
    <w:pPr>
      <w:spacing w:after="100"/>
      <w:ind w:left="220"/>
    </w:pPr>
  </w:style>
  <w:style w:type="paragraph" w:styleId="TOC1">
    <w:name w:val="toc 1"/>
    <w:basedOn w:val="Normal"/>
    <w:next w:val="Normal"/>
    <w:autoRedefine/>
    <w:uiPriority w:val="39"/>
    <w:unhideWhenUsed/>
    <w:rsid w:val="00AA5D4E"/>
    <w:pPr>
      <w:spacing w:after="100"/>
    </w:pPr>
  </w:style>
  <w:style w:type="paragraph" w:styleId="TOC3">
    <w:name w:val="toc 3"/>
    <w:basedOn w:val="Normal"/>
    <w:next w:val="Normal"/>
    <w:autoRedefine/>
    <w:uiPriority w:val="39"/>
    <w:unhideWhenUsed/>
    <w:rsid w:val="00AA5D4E"/>
    <w:pPr>
      <w:spacing w:after="100"/>
      <w:ind w:left="440"/>
    </w:pPr>
  </w:style>
  <w:style w:type="table" w:customStyle="1" w:styleId="TableGrid1">
    <w:name w:val="Table Grid1"/>
    <w:basedOn w:val="TableNormal"/>
    <w:next w:val="TableGrid"/>
    <w:uiPriority w:val="59"/>
    <w:rsid w:val="00AA5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A5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1C5F5B"/>
    <w:rPr>
      <w:rFonts w:ascii="Calibri" w:eastAsia="Calibri" w:hAnsi="Calibri" w:cs="Times New Roman"/>
      <w:b/>
      <w:sz w:val="20"/>
      <w:szCs w:val="20"/>
    </w:rPr>
  </w:style>
  <w:style w:type="character" w:customStyle="1" w:styleId="Heading5Char">
    <w:name w:val="Heading 5 Char"/>
    <w:basedOn w:val="DefaultParagraphFont"/>
    <w:link w:val="Heading5"/>
    <w:uiPriority w:val="9"/>
    <w:rsid w:val="00EE55D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E55D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E55D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E55D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E55D1"/>
    <w:rPr>
      <w:rFonts w:asciiTheme="majorHAnsi" w:eastAsiaTheme="majorEastAsia" w:hAnsiTheme="majorHAnsi" w:cstheme="majorBidi"/>
      <w:i/>
      <w:iCs/>
      <w:color w:val="272727" w:themeColor="text1" w:themeTint="D8"/>
      <w:sz w:val="21"/>
      <w:szCs w:val="21"/>
    </w:rPr>
  </w:style>
  <w:style w:type="paragraph" w:styleId="Revision">
    <w:name w:val="Revision"/>
    <w:hidden/>
    <w:uiPriority w:val="99"/>
    <w:semiHidden/>
    <w:rsid w:val="00CD0B93"/>
    <w:pPr>
      <w:spacing w:after="0" w:line="240" w:lineRule="auto"/>
    </w:pPr>
    <w:rPr>
      <w:rFonts w:ascii="Calibri" w:eastAsia="Calibri" w:hAnsi="Calibri" w:cs="Times New Roman"/>
    </w:rPr>
  </w:style>
  <w:style w:type="character" w:styleId="IntenseEmphasis">
    <w:name w:val="Intense Emphasis"/>
    <w:basedOn w:val="DefaultParagraphFont"/>
    <w:uiPriority w:val="21"/>
    <w:qFormat/>
    <w:rsid w:val="00026515"/>
    <w:rPr>
      <w:i/>
      <w:iCs/>
      <w:color w:val="4472C4" w:themeColor="accent1"/>
    </w:rPr>
  </w:style>
  <w:style w:type="paragraph" w:customStyle="1" w:styleId="Style1">
    <w:name w:val="Style1"/>
    <w:basedOn w:val="Normal"/>
    <w:link w:val="Style1Char"/>
    <w:qFormat/>
    <w:rsid w:val="00B27DDE"/>
    <w:pPr>
      <w:ind w:left="936"/>
    </w:pPr>
    <w:rPr>
      <w:bCs/>
      <w:i/>
      <w:iCs/>
      <w:color w:val="2F5496" w:themeColor="accent1" w:themeShade="BF"/>
      <w:sz w:val="20"/>
      <w:szCs w:val="20"/>
    </w:rPr>
  </w:style>
  <w:style w:type="character" w:customStyle="1" w:styleId="Style1Char">
    <w:name w:val="Style1 Char"/>
    <w:basedOn w:val="DefaultParagraphFont"/>
    <w:link w:val="Style1"/>
    <w:rsid w:val="00B27DDE"/>
    <w:rPr>
      <w:rFonts w:ascii="Calibri" w:eastAsia="Calibri" w:hAnsi="Calibri" w:cs="Times New Roman"/>
      <w:bCs/>
      <w:i/>
      <w:iCs/>
      <w:color w:val="2F5496"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344403">
      <w:bodyDiv w:val="1"/>
      <w:marLeft w:val="0"/>
      <w:marRight w:val="0"/>
      <w:marTop w:val="0"/>
      <w:marBottom w:val="0"/>
      <w:divBdr>
        <w:top w:val="none" w:sz="0" w:space="0" w:color="auto"/>
        <w:left w:val="none" w:sz="0" w:space="0" w:color="auto"/>
        <w:bottom w:val="none" w:sz="0" w:space="0" w:color="auto"/>
        <w:right w:val="none" w:sz="0" w:space="0" w:color="auto"/>
      </w:divBdr>
    </w:div>
    <w:div w:id="47757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web.crohms.org/tmt/documents/FPOM/2010/FFDRWG/FFDRWG.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usace1.webex.com/join/charles.a.barn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F824B26B40ED4AA537F5FB8CC2A044" ma:contentTypeVersion="6" ma:contentTypeDescription="Create a new document." ma:contentTypeScope="" ma:versionID="8f7284bdf6cb895d188926ec527e42bc">
  <xsd:schema xmlns:xsd="http://www.w3.org/2001/XMLSchema" xmlns:xs="http://www.w3.org/2001/XMLSchema" xmlns:p="http://schemas.microsoft.com/office/2006/metadata/properties" xmlns:ns2="a3f05e99-816d-4f45-ac04-10fdc841c3cd" xmlns:ns3="4d82167c-253b-4382-ba4a-1b48878b357d" targetNamespace="http://schemas.microsoft.com/office/2006/metadata/properties" ma:root="true" ma:fieldsID="82893b7b1300a5b947313ba81939cb4c" ns2:_="" ns3:_="">
    <xsd:import namespace="a3f05e99-816d-4f45-ac04-10fdc841c3cd"/>
    <xsd:import namespace="4d82167c-253b-4382-ba4a-1b48878b357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05e99-816d-4f45-ac04-10fdc841c3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82167c-253b-4382-ba4a-1b48878b357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d82167c-253b-4382-ba4a-1b48878b357d">
      <UserInfo>
        <DisplayName>Barnes, Charles A CIV USARMY CENWW (USA)</DisplayName>
        <AccountId>30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63B9B-8302-44B5-84D3-13B76398A25A}">
  <ds:schemaRefs>
    <ds:schemaRef ds:uri="http://schemas.microsoft.com/sharepoint/v3/contenttype/forms"/>
  </ds:schemaRefs>
</ds:datastoreItem>
</file>

<file path=customXml/itemProps2.xml><?xml version="1.0" encoding="utf-8"?>
<ds:datastoreItem xmlns:ds="http://schemas.openxmlformats.org/officeDocument/2006/customXml" ds:itemID="{33840CA3-FE37-4499-B5C8-C3C4C2883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f05e99-816d-4f45-ac04-10fdc841c3cd"/>
    <ds:schemaRef ds:uri="4d82167c-253b-4382-ba4a-1b48878b3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14D6AA-A93F-411F-9D14-CDAAA1B4716B}">
  <ds:schemaRefs>
    <ds:schemaRef ds:uri="http://schemas.microsoft.com/office/2006/metadata/properties"/>
    <ds:schemaRef ds:uri="http://schemas.microsoft.com/office/infopath/2007/PartnerControls"/>
    <ds:schemaRef ds:uri="4d82167c-253b-4382-ba4a-1b48878b357d"/>
  </ds:schemaRefs>
</ds:datastoreItem>
</file>

<file path=customXml/itemProps4.xml><?xml version="1.0" encoding="utf-8"?>
<ds:datastoreItem xmlns:ds="http://schemas.openxmlformats.org/officeDocument/2006/customXml" ds:itemID="{D5057B32-78B3-40E7-8246-DCB08F3C1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4</Pages>
  <Words>1965</Words>
  <Characters>11203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13142</CharactersWithSpaces>
  <SharedDoc>false</SharedDoc>
  <HLinks>
    <vt:vector size="18" baseType="variant">
      <vt:variant>
        <vt:i4>70</vt:i4>
      </vt:variant>
      <vt:variant>
        <vt:i4>6</vt:i4>
      </vt:variant>
      <vt:variant>
        <vt:i4>0</vt:i4>
      </vt:variant>
      <vt:variant>
        <vt:i4>5</vt:i4>
      </vt:variant>
      <vt:variant>
        <vt:lpwstr/>
      </vt:variant>
      <vt:variant>
        <vt:lpwstr>_BON_Bradford_Island_2</vt:lpwstr>
      </vt:variant>
      <vt:variant>
        <vt:i4>7405671</vt:i4>
      </vt:variant>
      <vt:variant>
        <vt:i4>3</vt:i4>
      </vt:variant>
      <vt:variant>
        <vt:i4>0</vt:i4>
      </vt:variant>
      <vt:variant>
        <vt:i4>5</vt:i4>
      </vt:variant>
      <vt:variant>
        <vt:lpwstr>https://pweb.crohms.org/tmt/documents/FPOM/2010/FFDRWG/FFDRWG.html</vt:lpwstr>
      </vt:variant>
      <vt:variant>
        <vt:lpwstr/>
      </vt:variant>
      <vt:variant>
        <vt:i4>5767195</vt:i4>
      </vt:variant>
      <vt:variant>
        <vt:i4>0</vt:i4>
      </vt:variant>
      <vt:variant>
        <vt:i4>0</vt:i4>
      </vt:variant>
      <vt:variant>
        <vt:i4>5</vt:i4>
      </vt:variant>
      <vt:variant>
        <vt:lpwstr>https://usace1.webex.com/join/jacob.macdonald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Roshani, Mehdi CIV USARMY CENWP (USA)</dc:creator>
  <cp:keywords/>
  <dc:description/>
  <cp:lastModifiedBy>Charles</cp:lastModifiedBy>
  <cp:revision>50</cp:revision>
  <dcterms:created xsi:type="dcterms:W3CDTF">2024-09-03T17:53:00Z</dcterms:created>
  <dcterms:modified xsi:type="dcterms:W3CDTF">2024-09-13T17:10:00Z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0x0101003CF824B26B40ED4AA537F5FB8CC2A044</vt:lpwstr>
  </property>
</Properties>
</file>